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1" w:type="dxa"/>
        <w:tblInd w:w="-846" w:type="dxa"/>
        <w:tblLook w:val="04A0" w:firstRow="1" w:lastRow="0" w:firstColumn="1" w:lastColumn="0" w:noHBand="0" w:noVBand="1"/>
      </w:tblPr>
      <w:tblGrid>
        <w:gridCol w:w="5671"/>
        <w:gridCol w:w="5670"/>
      </w:tblGrid>
      <w:tr w:rsidR="00E23881" w:rsidRPr="003F45E8" w14:paraId="68BBD914" w14:textId="77777777" w:rsidTr="000A561C">
        <w:trPr>
          <w:trHeight w:val="2966"/>
        </w:trPr>
        <w:tc>
          <w:tcPr>
            <w:tcW w:w="5671" w:type="dxa"/>
          </w:tcPr>
          <w:p w14:paraId="3FB4F1BF" w14:textId="39810F04" w:rsidR="00E23881" w:rsidRPr="003F45E8" w:rsidRDefault="00E23881" w:rsidP="000A561C">
            <w:pPr>
              <w:spacing w:before="60" w:after="60"/>
              <w:jc w:val="center"/>
              <w:rPr>
                <w:rFonts w:eastAsia="Calibri"/>
                <w:b/>
                <w:lang w:val="fr-BE"/>
              </w:rPr>
            </w:pPr>
            <w:r>
              <w:rPr>
                <w:noProof/>
              </w:rPr>
              <mc:AlternateContent>
                <mc:Choice Requires="wps">
                  <w:drawing>
                    <wp:anchor distT="45720" distB="45720" distL="114300" distR="114300" simplePos="0" relativeHeight="251657216" behindDoc="0" locked="0" layoutInCell="1" allowOverlap="1" wp14:anchorId="3752987C" wp14:editId="560FDC3E">
                      <wp:simplePos x="0" y="0"/>
                      <wp:positionH relativeFrom="column">
                        <wp:posOffset>2983865</wp:posOffset>
                      </wp:positionH>
                      <wp:positionV relativeFrom="paragraph">
                        <wp:posOffset>-2540</wp:posOffset>
                      </wp:positionV>
                      <wp:extent cx="1193165" cy="1142365"/>
                      <wp:effectExtent l="0" t="0" r="0" b="63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1142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CBF6E" w14:textId="2FA425EE" w:rsidR="00E23881" w:rsidRDefault="00E23881" w:rsidP="00E23881">
                                  <w:r>
                                    <w:rPr>
                                      <w:noProof/>
                                      <w:snapToGrid/>
                                      <w:lang w:eastAsia="fr-FR"/>
                                    </w:rPr>
                                    <w:drawing>
                                      <wp:inline distT="0" distB="0" distL="0" distR="0" wp14:anchorId="3BB5E771" wp14:editId="2F3216DF">
                                        <wp:extent cx="937260" cy="982980"/>
                                        <wp:effectExtent l="0" t="0" r="0" b="7620"/>
                                        <wp:docPr id="4" name="Image 4" descr="LOGO RINDRA 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RINDRA ente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260" cy="9829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52987C" id="_x0000_t202" coordsize="21600,21600" o:spt="202" path="m,l,21600r21600,l21600,xe">
                      <v:stroke joinstyle="miter"/>
                      <v:path gradientshapeok="t" o:connecttype="rect"/>
                    </v:shapetype>
                    <v:shape id="Zone de texte 8" o:spid="_x0000_s1026" type="#_x0000_t202" style="position:absolute;left:0;text-align:left;margin-left:234.95pt;margin-top:-.2pt;width:93.95pt;height:8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8x3wEAAKIDAAAOAAAAZHJzL2Uyb0RvYy54bWysU8Fu2zAMvQ/YPwi6L47TtFuNOEXXosOA&#10;rhvQ9QNkWY6F2aJGKrGzrx8lp2m23oZdBFGkH/ken1dXY9+JnUGy4EqZz+ZSGKehtm5Tyqfvd+8+&#10;SEFBuVp14Ewp94bk1frtm9XgC7OAFrraoGAQR8XgS9mG4IssI92aXtEMvHGcbAB7FTjETVajGhi9&#10;77LFfH6RDYC1R9CGiF9vp6RcJ/ymMTp8bRoyQXSl5NlCOjGdVTyz9UoVG1S+tfowhvqHKXplHTc9&#10;Qt2qoMQW7Suo3moEgibMNPQZNI3VJnFgNvn8LzaPrfImcWFxyB9lov8Hqx92j/4bijB+hJEXmEiQ&#10;vwf9g4SDm1a5jblGhKE1qubGeZQsGzwVh0+j1FRQBKmGL1DzktU2QAIaG+yjKsxTMDovYH8U3YxB&#10;6NgyvzzLL86l0JzL8+XijIPYQxXPn3uk8MlAL+KllMhbTfBqd09hKn0uid0c3NmuS5vt3B8PjBlf&#10;0vhx4mn2MFYjV0caFdR7JoIwGYWNzZcW8JcUA5uklPRzq9BI0X12LMZlvlxGV6Vgef5+wQGeZqrT&#10;jHKaoUoZpJiuN2Fy4taj3bTcaZLfwTUL2NhE7WWqw9xshCTOwbTRaadxqnr5tda/AQAA//8DAFBL&#10;AwQUAAYACAAAACEA8oTAtd0AAAAJAQAADwAAAGRycy9kb3ducmV2LnhtbEyPwU7DMBBE70j9B2sr&#10;cWttUJKSEKdCIK4gSovEzY23SUS8jmK3CX/PcoLjap5m35Tb2fXigmPoPGm4WSsQSLW3HTUa9u/P&#10;qzsQIRqypveEGr4xwLZaXJWmsH6iN7zsYiO4hEJhNLQxDoWUoW7RmbD2AxJnJz86E/kcG2lHM3G5&#10;6+WtUpl0piP+0JoBH1usv3Znp+Hwcvr8SNRr8+TSYfKzkuRyqfX1cn64BxFxjn8w/OqzOlTsdPRn&#10;skH0GpIszxnVsEpAcJ6lG55yZHCTpyCrUv5fUP0AAAD//wMAUEsBAi0AFAAGAAgAAAAhALaDOJL+&#10;AAAA4QEAABMAAAAAAAAAAAAAAAAAAAAAAFtDb250ZW50X1R5cGVzXS54bWxQSwECLQAUAAYACAAA&#10;ACEAOP0h/9YAAACUAQAACwAAAAAAAAAAAAAAAAAvAQAAX3JlbHMvLnJlbHNQSwECLQAUAAYACAAA&#10;ACEAkB9vMd8BAACiAwAADgAAAAAAAAAAAAAAAAAuAgAAZHJzL2Uyb0RvYy54bWxQSwECLQAUAAYA&#10;CAAAACEA8oTAtd0AAAAJAQAADwAAAAAAAAAAAAAAAAA5BAAAZHJzL2Rvd25yZXYueG1sUEsFBgAA&#10;AAAEAAQA8wAAAEMFAAAAAA==&#10;" filled="f" stroked="f">
                      <v:textbox>
                        <w:txbxContent>
                          <w:p w14:paraId="4C7CBF6E" w14:textId="2FA425EE" w:rsidR="00E23881" w:rsidRDefault="00E23881" w:rsidP="00E23881">
                            <w:r>
                              <w:rPr>
                                <w:noProof/>
                                <w:snapToGrid/>
                                <w:lang w:eastAsia="fr-FR"/>
                              </w:rPr>
                              <w:drawing>
                                <wp:inline distT="0" distB="0" distL="0" distR="0" wp14:anchorId="3BB5E771" wp14:editId="2F3216DF">
                                  <wp:extent cx="937260" cy="982980"/>
                                  <wp:effectExtent l="0" t="0" r="0" b="7620"/>
                                  <wp:docPr id="4" name="Image 4" descr="LOGO RINDRA 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RINDRA ente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982980"/>
                                          </a:xfrm>
                                          <a:prstGeom prst="rect">
                                            <a:avLst/>
                                          </a:prstGeom>
                                          <a:noFill/>
                                          <a:ln>
                                            <a:noFill/>
                                          </a:ln>
                                        </pic:spPr>
                                      </pic:pic>
                                    </a:graphicData>
                                  </a:graphic>
                                </wp:inline>
                              </w:drawing>
                            </w:r>
                          </w:p>
                        </w:txbxContent>
                      </v:textbox>
                    </v:shape>
                  </w:pict>
                </mc:Fallback>
              </mc:AlternateContent>
            </w:r>
          </w:p>
          <w:p w14:paraId="1BAB124B" w14:textId="79AFFFB7" w:rsidR="00E23881" w:rsidRPr="003F45E8" w:rsidRDefault="00E23881" w:rsidP="000A561C">
            <w:pPr>
              <w:spacing w:before="60" w:after="60" w:line="276" w:lineRule="auto"/>
              <w:jc w:val="center"/>
              <w:rPr>
                <w:rFonts w:eastAsia="Calibri"/>
                <w:b/>
                <w:lang w:val="fr-BE"/>
              </w:rPr>
            </w:pPr>
            <w:r>
              <w:rPr>
                <w:noProof/>
              </w:rPr>
              <mc:AlternateContent>
                <mc:Choice Requires="wps">
                  <w:drawing>
                    <wp:anchor distT="0" distB="0" distL="114300" distR="114300" simplePos="0" relativeHeight="251658240" behindDoc="0" locked="0" layoutInCell="1" allowOverlap="1" wp14:anchorId="76B09D4B" wp14:editId="197D5EF1">
                      <wp:simplePos x="0" y="0"/>
                      <wp:positionH relativeFrom="column">
                        <wp:posOffset>701675</wp:posOffset>
                      </wp:positionH>
                      <wp:positionV relativeFrom="paragraph">
                        <wp:posOffset>114300</wp:posOffset>
                      </wp:positionV>
                      <wp:extent cx="1657985" cy="836930"/>
                      <wp:effectExtent l="0" t="0" r="0" b="127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83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D20C" w14:textId="77777777" w:rsidR="00E23881" w:rsidRDefault="00E23881" w:rsidP="00E238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B09D4B" id="Zone de texte 7" o:spid="_x0000_s1027" type="#_x0000_t202" style="position:absolute;left:0;text-align:left;margin-left:55.25pt;margin-top:9pt;width:130.55pt;height:6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mA4wEAAKgDAAAOAAAAZHJzL2Uyb0RvYy54bWysU9Fu0zAUfUfiHyy/07Rd27VR02lsGkIa&#10;A2nwAY5jNxaJr7l2m5Sv59rJugJviBfL9nXOPefck+1N3zbsqNAbsAWfTaacKSuhMnZf8G9fH96t&#10;OfNB2Eo0YFXBT8rzm93bN9vO5WoONTSVQkYg1uedK3gdgsuzzMtatcJPwClLRQ3YikBH3GcVio7Q&#10;2yabT6errAOsHIJU3tPt/VDku4SvtZLhs9ZeBdYUnLiFtGJay7hmu63I9yhcbeRIQ/wDi1YYS03P&#10;UPciCHZA8xdUaySCBx0mEtoMtDZSJQ2kZjb9Q81zLZxKWsgc7842+f8HK5+Oz+4LstC/h54GmER4&#10;9wjyu2cW7mph9+oWEbpaiYoaz6JlWed8Pn4arfa5jyBl9wkqGrI4BEhAvcY2ukI6GaHTAE5n01Uf&#10;mIwtV8vrzXrJmaTa+mq1uUpTyUT+8rVDHz4oaFncFBxpqAldHB99iGxE/vIkNrPwYJomDbaxv13Q&#10;w3iT2EfCA/XQlz0z1SgtiimhOpEchCEuFG/a1IA/OesoKgX3Pw4CFWfNR0uWbGaLRcxWOiyW13M6&#10;4GWlvKwIKwmq4IGzYXsXhjweHJp9TZ2GIVi4JRu1SQpfWY30KQ5J+BjdmLfLc3r1+oPtfgEAAP//&#10;AwBQSwMEFAAGAAgAAAAhAPLoINPeAAAACgEAAA8AAABkcnMvZG93bnJldi54bWxMj0FPwzAMhe9I&#10;+w+RJ3FjSWEbXWk6IRBX0AabxC1rvLaicaomW8u/n3eCm5/99Py9fD26VpyxD40nDclMgUAqvW2o&#10;0vD1+XaXggjRkDWtJ9TwiwHWxeQmN5n1A23wvI2V4BAKmdFQx9hlUoayRmfCzHdIfDv63pnIsq+k&#10;7c3A4a6V90otpTMN8YfadPhSY/mzPTkNu/fj936uPqpXt+gGPypJbiW1vp2Oz08gIo7xzwxXfEaH&#10;gpkO/kQ2iJZ1ohZs5SHlTmx4eEyWIA68mK9SkEUu/1coLgAAAP//AwBQSwECLQAUAAYACAAAACEA&#10;toM4kv4AAADhAQAAEwAAAAAAAAAAAAAAAAAAAAAAW0NvbnRlbnRfVHlwZXNdLnhtbFBLAQItABQA&#10;BgAIAAAAIQA4/SH/1gAAAJQBAAALAAAAAAAAAAAAAAAAAC8BAABfcmVscy8ucmVsc1BLAQItABQA&#10;BgAIAAAAIQCJjbmA4wEAAKgDAAAOAAAAAAAAAAAAAAAAAC4CAABkcnMvZTJvRG9jLnhtbFBLAQIt&#10;ABQABgAIAAAAIQDy6CDT3gAAAAoBAAAPAAAAAAAAAAAAAAAAAD0EAABkcnMvZG93bnJldi54bWxQ&#10;SwUGAAAAAAQABADzAAAASAUAAAAA&#10;" filled="f" stroked="f">
                      <v:textbox>
                        <w:txbxContent>
                          <w:p w14:paraId="7604D20C" w14:textId="77777777" w:rsidR="00E23881" w:rsidRDefault="00E23881" w:rsidP="00E23881"/>
                        </w:txbxContent>
                      </v:textbox>
                    </v:shape>
                  </w:pict>
                </mc:Fallback>
              </mc:AlternateContent>
            </w:r>
            <w:r>
              <w:rPr>
                <w:rFonts w:eastAsia="Calibri"/>
                <w:b/>
                <w:noProof/>
                <w:snapToGrid/>
                <w:lang w:eastAsia="fr-FR"/>
              </w:rPr>
              <w:drawing>
                <wp:inline distT="0" distB="0" distL="0" distR="0" wp14:anchorId="40E53A40" wp14:editId="794B486F">
                  <wp:extent cx="1303020" cy="739140"/>
                  <wp:effectExtent l="0" t="0" r="0" b="3810"/>
                  <wp:docPr id="2" name="Image 2" descr="republique-madaga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epublique-madagasc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3020" cy="739140"/>
                          </a:xfrm>
                          <a:prstGeom prst="rect">
                            <a:avLst/>
                          </a:prstGeom>
                          <a:noFill/>
                          <a:ln>
                            <a:noFill/>
                          </a:ln>
                        </pic:spPr>
                      </pic:pic>
                    </a:graphicData>
                  </a:graphic>
                </wp:inline>
              </w:drawing>
            </w:r>
          </w:p>
          <w:p w14:paraId="0CE992ED" w14:textId="77777777" w:rsidR="00E23881" w:rsidRPr="003F45E8" w:rsidRDefault="00E23881" w:rsidP="000A561C">
            <w:pPr>
              <w:spacing w:before="60" w:after="60" w:line="276" w:lineRule="auto"/>
              <w:jc w:val="center"/>
              <w:rPr>
                <w:rFonts w:eastAsia="Calibri"/>
                <w:b/>
                <w:lang w:val="fr-BE"/>
              </w:rPr>
            </w:pPr>
          </w:p>
          <w:p w14:paraId="77B6531B" w14:textId="77777777" w:rsidR="00E23881" w:rsidRPr="003F45E8" w:rsidRDefault="00E23881" w:rsidP="000A561C">
            <w:pPr>
              <w:spacing w:before="60" w:after="60"/>
              <w:jc w:val="center"/>
              <w:rPr>
                <w:rFonts w:eastAsia="Calibri"/>
                <w:b/>
                <w:lang w:val="fr-BE"/>
              </w:rPr>
            </w:pPr>
            <w:r w:rsidRPr="003F45E8">
              <w:rPr>
                <w:rFonts w:eastAsia="Calibri"/>
                <w:b/>
                <w:lang w:val="fr-BE"/>
              </w:rPr>
              <w:t>MINISTERE DE L’ECONOMIE ET DES FINANCES</w:t>
            </w:r>
          </w:p>
          <w:p w14:paraId="289F17D0" w14:textId="77777777" w:rsidR="00E23881" w:rsidRPr="003F45E8" w:rsidRDefault="00E23881" w:rsidP="000A561C">
            <w:pPr>
              <w:spacing w:before="60" w:after="60"/>
              <w:jc w:val="center"/>
              <w:rPr>
                <w:rFonts w:eastAsia="Calibri"/>
                <w:b/>
                <w:lang w:val="fr-BE"/>
              </w:rPr>
            </w:pPr>
            <w:r w:rsidRPr="003F45E8">
              <w:rPr>
                <w:rFonts w:eastAsia="Calibri"/>
                <w:b/>
                <w:lang w:val="fr-BE"/>
              </w:rPr>
              <w:t>SECRETARIAT GENERAL</w:t>
            </w:r>
          </w:p>
          <w:p w14:paraId="7A615AB4" w14:textId="77777777" w:rsidR="00E23881" w:rsidRPr="003F45E8" w:rsidRDefault="00E23881" w:rsidP="000A561C">
            <w:pPr>
              <w:spacing w:before="60" w:after="60"/>
              <w:jc w:val="center"/>
              <w:rPr>
                <w:rFonts w:eastAsia="Calibri"/>
                <w:b/>
                <w:lang w:val="fr-BE"/>
              </w:rPr>
            </w:pPr>
            <w:r w:rsidRPr="003F45E8">
              <w:rPr>
                <w:rFonts w:eastAsia="Calibri"/>
                <w:b/>
                <w:lang w:val="fr-BE"/>
              </w:rPr>
              <w:t>BUREAU D’APPUI A LA COOPERATION EXTERIEURE</w:t>
            </w:r>
          </w:p>
          <w:p w14:paraId="03E1AAEC" w14:textId="77777777" w:rsidR="00E23881" w:rsidRPr="003F45E8" w:rsidRDefault="00E23881" w:rsidP="000A561C">
            <w:pPr>
              <w:spacing w:before="60" w:after="60"/>
              <w:jc w:val="center"/>
              <w:rPr>
                <w:rFonts w:eastAsia="Calibri"/>
                <w:b/>
                <w:lang w:val="fr-BE"/>
              </w:rPr>
            </w:pPr>
            <w:r w:rsidRPr="003F45E8">
              <w:rPr>
                <w:rFonts w:eastAsia="Calibri"/>
                <w:b/>
                <w:lang w:val="fr-BE"/>
              </w:rPr>
              <w:t>UGP RINDRA</w:t>
            </w:r>
          </w:p>
          <w:p w14:paraId="0366D935" w14:textId="77777777" w:rsidR="00E23881" w:rsidRPr="003F45E8" w:rsidRDefault="00E23881" w:rsidP="000A561C">
            <w:pPr>
              <w:spacing w:before="60" w:after="60" w:line="276" w:lineRule="auto"/>
              <w:jc w:val="center"/>
              <w:rPr>
                <w:rFonts w:eastAsia="Calibri"/>
                <w:b/>
                <w:lang w:val="fr-BE"/>
              </w:rPr>
            </w:pPr>
            <w:r w:rsidRPr="003F45E8">
              <w:rPr>
                <w:rFonts w:eastAsia="Calibri"/>
                <w:b/>
                <w:lang w:val="fr-BE"/>
              </w:rPr>
              <w:t>-----------------------------------</w:t>
            </w:r>
          </w:p>
        </w:tc>
        <w:tc>
          <w:tcPr>
            <w:tcW w:w="5670" w:type="dxa"/>
          </w:tcPr>
          <w:p w14:paraId="1BA785F2" w14:textId="77777777" w:rsidR="00E23881" w:rsidRPr="003F45E8" w:rsidRDefault="00E23881" w:rsidP="000A561C">
            <w:pPr>
              <w:spacing w:line="276" w:lineRule="auto"/>
              <w:rPr>
                <w:rFonts w:eastAsia="Calibri"/>
                <w:b/>
                <w:noProof/>
                <w:sz w:val="8"/>
                <w:szCs w:val="8"/>
              </w:rPr>
            </w:pPr>
          </w:p>
          <w:p w14:paraId="04CA5787" w14:textId="5C40C9C2" w:rsidR="00E23881" w:rsidRPr="003F45E8" w:rsidRDefault="00E23881" w:rsidP="000A561C">
            <w:pPr>
              <w:spacing w:line="276" w:lineRule="auto"/>
              <w:jc w:val="center"/>
              <w:rPr>
                <w:rFonts w:eastAsia="Calibri"/>
                <w:b/>
                <w:noProof/>
              </w:rPr>
            </w:pPr>
            <w:r>
              <w:rPr>
                <w:rFonts w:eastAsia="Calibri"/>
                <w:b/>
                <w:noProof/>
                <w:snapToGrid/>
                <w:sz w:val="22"/>
                <w:szCs w:val="22"/>
                <w:lang w:eastAsia="fr-FR"/>
              </w:rPr>
              <w:drawing>
                <wp:inline distT="0" distB="0" distL="0" distR="0" wp14:anchorId="34F87BE6" wp14:editId="3C890579">
                  <wp:extent cx="922020" cy="563880"/>
                  <wp:effectExtent l="0" t="0" r="0" b="7620"/>
                  <wp:docPr id="1" name="Image 1" descr="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U-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2020" cy="563880"/>
                          </a:xfrm>
                          <a:prstGeom prst="rect">
                            <a:avLst/>
                          </a:prstGeom>
                          <a:noFill/>
                          <a:ln>
                            <a:noFill/>
                          </a:ln>
                        </pic:spPr>
                      </pic:pic>
                    </a:graphicData>
                  </a:graphic>
                </wp:inline>
              </w:drawing>
            </w:r>
          </w:p>
          <w:p w14:paraId="618C9BE0" w14:textId="77777777" w:rsidR="00E23881" w:rsidRPr="003F45E8" w:rsidRDefault="00E23881" w:rsidP="000A561C">
            <w:pPr>
              <w:spacing w:before="280" w:after="60"/>
              <w:jc w:val="center"/>
              <w:rPr>
                <w:rFonts w:eastAsia="Calibri"/>
                <w:b/>
                <w:noProof/>
                <w:sz w:val="16"/>
                <w:szCs w:val="16"/>
              </w:rPr>
            </w:pPr>
          </w:p>
          <w:p w14:paraId="6A44C54D" w14:textId="77777777" w:rsidR="00E23881" w:rsidRPr="003F45E8" w:rsidRDefault="00E23881" w:rsidP="000A561C">
            <w:pPr>
              <w:spacing w:before="60" w:after="60"/>
              <w:jc w:val="center"/>
              <w:rPr>
                <w:rFonts w:eastAsia="Calibri"/>
                <w:b/>
                <w:noProof/>
              </w:rPr>
            </w:pPr>
            <w:r w:rsidRPr="003F45E8">
              <w:rPr>
                <w:rFonts w:eastAsia="Calibri"/>
                <w:b/>
                <w:noProof/>
                <w:szCs w:val="22"/>
              </w:rPr>
              <w:t>UNION EUROPEENNE</w:t>
            </w:r>
          </w:p>
          <w:p w14:paraId="6B520E82" w14:textId="77777777" w:rsidR="00E23881" w:rsidRPr="003F45E8" w:rsidRDefault="00E23881" w:rsidP="000A561C">
            <w:pPr>
              <w:spacing w:before="60" w:after="60"/>
              <w:jc w:val="center"/>
              <w:rPr>
                <w:rFonts w:eastAsia="Calibri"/>
                <w:b/>
                <w:noProof/>
              </w:rPr>
            </w:pPr>
            <w:r w:rsidRPr="003F45E8">
              <w:rPr>
                <w:rFonts w:eastAsia="Calibri"/>
                <w:b/>
                <w:noProof/>
                <w:szCs w:val="22"/>
              </w:rPr>
              <w:t>------------------</w:t>
            </w:r>
          </w:p>
          <w:p w14:paraId="460394E0" w14:textId="77777777" w:rsidR="00E23881" w:rsidRPr="003F45E8" w:rsidRDefault="00E23881" w:rsidP="000A561C">
            <w:pPr>
              <w:spacing w:before="60" w:after="60"/>
              <w:jc w:val="center"/>
              <w:rPr>
                <w:rFonts w:eastAsia="Calibri"/>
                <w:b/>
                <w:noProof/>
                <w:sz w:val="16"/>
              </w:rPr>
            </w:pPr>
            <w:r w:rsidRPr="003F45E8">
              <w:rPr>
                <w:rFonts w:eastAsia="Calibri"/>
                <w:b/>
                <w:noProof/>
                <w:sz w:val="16"/>
                <w:szCs w:val="22"/>
              </w:rPr>
              <w:t>FONDS EUROPEEN DE DEVELOPPEMENT</w:t>
            </w:r>
          </w:p>
          <w:p w14:paraId="127334C3" w14:textId="77777777" w:rsidR="00E23881" w:rsidRPr="003F45E8" w:rsidRDefault="00E23881" w:rsidP="000A561C">
            <w:pPr>
              <w:spacing w:line="276" w:lineRule="auto"/>
              <w:jc w:val="center"/>
              <w:rPr>
                <w:rFonts w:eastAsia="Calibri"/>
                <w:lang w:val="it-IT"/>
              </w:rPr>
            </w:pPr>
            <w:r w:rsidRPr="003F45E8">
              <w:rPr>
                <w:rFonts w:eastAsia="Calibri"/>
                <w:b/>
                <w:noProof/>
                <w:sz w:val="16"/>
                <w:szCs w:val="22"/>
              </w:rPr>
              <w:t>----------------------</w:t>
            </w:r>
          </w:p>
        </w:tc>
      </w:tr>
    </w:tbl>
    <w:p w14:paraId="62DDD2E7" w14:textId="56CAB333" w:rsidR="004D2FD8" w:rsidRPr="00CA6C68" w:rsidRDefault="00E23881" w:rsidP="006F43E5">
      <w:pPr>
        <w:ind w:left="5103"/>
        <w:rPr>
          <w:rFonts w:ascii="Times New Roman" w:hAnsi="Times New Roman"/>
          <w:sz w:val="22"/>
          <w:szCs w:val="22"/>
        </w:rPr>
      </w:pPr>
      <w:r>
        <w:rPr>
          <w:rFonts w:ascii="Times New Roman" w:hAnsi="Times New Roman"/>
          <w:sz w:val="22"/>
          <w:szCs w:val="22"/>
        </w:rPr>
        <w:t xml:space="preserve">Antananarivo le </w:t>
      </w:r>
      <w:r w:rsidR="009208D2" w:rsidRPr="009208D2">
        <w:rPr>
          <w:rFonts w:ascii="Times New Roman" w:hAnsi="Times New Roman"/>
          <w:sz w:val="22"/>
          <w:szCs w:val="22"/>
        </w:rPr>
        <w:t>24/03/2023</w:t>
      </w:r>
    </w:p>
    <w:p w14:paraId="1B1D6BF1" w14:textId="67C3C199" w:rsidR="006F43E5" w:rsidRDefault="004D2FD8" w:rsidP="00DE13B8">
      <w:pPr>
        <w:tabs>
          <w:tab w:val="left" w:pos="0"/>
          <w:tab w:val="left" w:pos="709"/>
          <w:tab w:val="left" w:pos="851"/>
          <w:tab w:val="left" w:pos="1134"/>
          <w:tab w:val="left" w:pos="1418"/>
        </w:tabs>
        <w:spacing w:before="240" w:after="240"/>
        <w:rPr>
          <w:rFonts w:ascii="Times New Roman" w:hAnsi="Times New Roman"/>
          <w:sz w:val="22"/>
          <w:szCs w:val="22"/>
        </w:rPr>
      </w:pPr>
      <w:r>
        <w:rPr>
          <w:rFonts w:ascii="Times New Roman" w:hAnsi="Times New Roman"/>
          <w:sz w:val="22"/>
          <w:szCs w:val="22"/>
        </w:rPr>
        <w:t>N/</w:t>
      </w:r>
      <w:proofErr w:type="gramStart"/>
      <w:r>
        <w:rPr>
          <w:rFonts w:ascii="Times New Roman" w:hAnsi="Times New Roman"/>
          <w:sz w:val="22"/>
          <w:szCs w:val="22"/>
        </w:rPr>
        <w:t>Réf.:</w:t>
      </w:r>
      <w:proofErr w:type="gramEnd"/>
      <w:r>
        <w:rPr>
          <w:rFonts w:ascii="Times New Roman" w:hAnsi="Times New Roman"/>
          <w:sz w:val="22"/>
          <w:szCs w:val="22"/>
        </w:rPr>
        <w:t xml:space="preserve"> </w:t>
      </w:r>
      <w:r w:rsidR="0075007B" w:rsidRPr="0075007B">
        <w:rPr>
          <w:rFonts w:ascii="Times New Roman" w:hAnsi="Times New Roman"/>
          <w:b/>
          <w:sz w:val="22"/>
          <w:szCs w:val="22"/>
        </w:rPr>
        <w:t>BACE/RINDRA/01/2021</w:t>
      </w:r>
    </w:p>
    <w:p w14:paraId="55003335" w14:textId="6E94B657" w:rsidR="00EC7FA6" w:rsidRPr="008C4511" w:rsidRDefault="00E0158E" w:rsidP="000645FA">
      <w:pPr>
        <w:jc w:val="both"/>
        <w:rPr>
          <w:rFonts w:ascii="Times New Roman" w:hAnsi="Times New Roman"/>
          <w:b/>
          <w:snapToGrid/>
          <w:sz w:val="22"/>
          <w:szCs w:val="22"/>
          <w:lang w:eastAsia="fr-FR" w:bidi="fr-FR"/>
        </w:rPr>
      </w:pPr>
      <w:r w:rsidRPr="008C4511">
        <w:rPr>
          <w:rFonts w:ascii="Times New Roman" w:hAnsi="Times New Roman"/>
          <w:b/>
          <w:sz w:val="22"/>
          <w:szCs w:val="22"/>
        </w:rPr>
        <w:t>Objet</w:t>
      </w:r>
      <w:r w:rsidR="006F45DC" w:rsidRPr="008C4511">
        <w:rPr>
          <w:rFonts w:ascii="Times New Roman" w:hAnsi="Times New Roman"/>
          <w:b/>
          <w:sz w:val="22"/>
          <w:szCs w:val="22"/>
        </w:rPr>
        <w:t xml:space="preserve"> </w:t>
      </w:r>
      <w:r w:rsidRPr="008C4511">
        <w:rPr>
          <w:rFonts w:ascii="Times New Roman" w:hAnsi="Times New Roman"/>
          <w:b/>
          <w:sz w:val="22"/>
          <w:szCs w:val="22"/>
        </w:rPr>
        <w:t xml:space="preserve">: Invitation à soumissionner pour </w:t>
      </w:r>
      <w:r w:rsidR="00EC7FA6" w:rsidRPr="008C4511">
        <w:rPr>
          <w:rFonts w:ascii="Times New Roman" w:hAnsi="Times New Roman"/>
          <w:b/>
          <w:sz w:val="22"/>
          <w:szCs w:val="22"/>
        </w:rPr>
        <w:t>la « </w:t>
      </w:r>
      <w:r w:rsidR="00EC7FA6" w:rsidRPr="008C4511">
        <w:rPr>
          <w:rFonts w:ascii="Times New Roman" w:hAnsi="Times New Roman"/>
          <w:b/>
          <w:snapToGrid/>
          <w:sz w:val="22"/>
          <w:szCs w:val="22"/>
          <w:lang w:eastAsia="fr-FR" w:bidi="fr-FR"/>
        </w:rPr>
        <w:t>Fourniture, livraison, montage et mise en service de matériels informatiques au profit i) du Ministère de l’Agriculture et de l’Elevage, ii) du Ministère de l’Environnement et du Développement Durable, iii) du Ministère de la Pêche et de l’Economie Bleue, et iv) de l’Unité de Gestion du Programme RINDRA »</w:t>
      </w:r>
    </w:p>
    <w:p w14:paraId="140FB563" w14:textId="77777777" w:rsidR="00B143C7" w:rsidRPr="00182707" w:rsidRDefault="00B143C7" w:rsidP="0068321A">
      <w:pPr>
        <w:tabs>
          <w:tab w:val="left" w:pos="0"/>
          <w:tab w:val="left" w:pos="709"/>
          <w:tab w:val="left" w:pos="851"/>
          <w:tab w:val="left" w:pos="1134"/>
          <w:tab w:val="left" w:pos="1418"/>
        </w:tabs>
        <w:spacing w:before="0" w:after="0"/>
        <w:rPr>
          <w:rFonts w:ascii="Times New Roman" w:hAnsi="Times New Roman"/>
          <w:sz w:val="22"/>
          <w:szCs w:val="22"/>
          <w:lang w:val="fr-BE"/>
        </w:rPr>
      </w:pPr>
    </w:p>
    <w:p w14:paraId="39AE5861" w14:textId="77777777" w:rsidR="0068321A" w:rsidRDefault="0068321A" w:rsidP="0068321A">
      <w:pPr>
        <w:tabs>
          <w:tab w:val="left" w:pos="0"/>
          <w:tab w:val="left" w:pos="709"/>
          <w:tab w:val="left" w:pos="851"/>
          <w:tab w:val="left" w:pos="1134"/>
          <w:tab w:val="left" w:pos="1418"/>
        </w:tabs>
        <w:spacing w:before="0" w:after="0"/>
        <w:rPr>
          <w:rFonts w:ascii="Times New Roman" w:hAnsi="Times New Roman"/>
          <w:sz w:val="22"/>
          <w:szCs w:val="22"/>
        </w:rPr>
      </w:pPr>
      <w:r>
        <w:rPr>
          <w:rFonts w:ascii="Times New Roman" w:hAnsi="Times New Roman"/>
          <w:sz w:val="22"/>
          <w:szCs w:val="22"/>
        </w:rPr>
        <w:t>Madame, Monsieur,</w:t>
      </w:r>
    </w:p>
    <w:p w14:paraId="70814AAA" w14:textId="77777777" w:rsidR="0068321A" w:rsidRPr="00182707"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fr-BE"/>
        </w:rPr>
      </w:pPr>
    </w:p>
    <w:p w14:paraId="2B1A5C43" w14:textId="204945C3" w:rsidR="00D24469" w:rsidRDefault="00544F0C" w:rsidP="0040595A">
      <w:pPr>
        <w:tabs>
          <w:tab w:val="left" w:pos="709"/>
          <w:tab w:val="left" w:pos="851"/>
          <w:tab w:val="left" w:pos="1134"/>
          <w:tab w:val="left" w:pos="1418"/>
        </w:tabs>
        <w:spacing w:before="60" w:after="60"/>
        <w:jc w:val="both"/>
        <w:rPr>
          <w:rFonts w:ascii="Times New Roman" w:hAnsi="Times New Roman"/>
          <w:sz w:val="22"/>
          <w:szCs w:val="22"/>
        </w:rPr>
      </w:pPr>
      <w:r>
        <w:rPr>
          <w:rFonts w:ascii="Times New Roman" w:hAnsi="Times New Roman"/>
          <w:sz w:val="22"/>
          <w:szCs w:val="22"/>
        </w:rPr>
        <w:t xml:space="preserve">J’ai le plaisir de vous informer que vous êtes invité(e) à participer à </w:t>
      </w:r>
      <w:r w:rsidRPr="00EC7FA6">
        <w:rPr>
          <w:rFonts w:ascii="Times New Roman" w:hAnsi="Times New Roman"/>
          <w:sz w:val="22"/>
          <w:szCs w:val="22"/>
        </w:rPr>
        <w:t>la procédure ouverte locale</w:t>
      </w:r>
      <w:r>
        <w:rPr>
          <w:rFonts w:ascii="Times New Roman" w:hAnsi="Times New Roman"/>
          <w:sz w:val="22"/>
          <w:szCs w:val="22"/>
        </w:rPr>
        <w:t xml:space="preserve"> pour le marché de fournitures en objet. Le dossier d’appel d’offres complet comprend les documents suivants</w:t>
      </w:r>
      <w:r w:rsidR="00EC7FA6">
        <w:rPr>
          <w:rFonts w:ascii="Times New Roman" w:hAnsi="Times New Roman"/>
          <w:sz w:val="22"/>
          <w:szCs w:val="22"/>
        </w:rPr>
        <w:t xml:space="preserve"> </w:t>
      </w:r>
      <w:r>
        <w:rPr>
          <w:rFonts w:ascii="Times New Roman" w:hAnsi="Times New Roman"/>
          <w:sz w:val="22"/>
          <w:szCs w:val="22"/>
        </w:rPr>
        <w:t>:</w:t>
      </w:r>
    </w:p>
    <w:p w14:paraId="2D523D99" w14:textId="77777777" w:rsidR="00544F0C" w:rsidRDefault="00544F0C" w:rsidP="0040595A">
      <w:pPr>
        <w:tabs>
          <w:tab w:val="left" w:pos="709"/>
          <w:tab w:val="left" w:pos="851"/>
          <w:tab w:val="left" w:pos="1134"/>
          <w:tab w:val="left" w:pos="1418"/>
        </w:tabs>
        <w:spacing w:before="60" w:after="60"/>
        <w:jc w:val="both"/>
        <w:rPr>
          <w:rFonts w:ascii="Times New Roman" w:hAnsi="Times New Roman"/>
          <w:sz w:val="22"/>
          <w:szCs w:val="22"/>
          <w:lang w:val="en-GB"/>
        </w:rPr>
      </w:pPr>
    </w:p>
    <w:p w14:paraId="4711E675" w14:textId="31DB544B" w:rsidR="00D24469" w:rsidRPr="001A21CD" w:rsidRDefault="001A21CD" w:rsidP="001A21CD">
      <w:pPr>
        <w:numPr>
          <w:ilvl w:val="0"/>
          <w:numId w:val="38"/>
        </w:numPr>
        <w:tabs>
          <w:tab w:val="clear" w:pos="720"/>
        </w:tabs>
        <w:spacing w:before="0" w:after="80"/>
        <w:rPr>
          <w:rFonts w:ascii="Times New Roman" w:hAnsi="Times New Roman"/>
          <w:sz w:val="22"/>
          <w:szCs w:val="22"/>
        </w:rPr>
      </w:pPr>
      <w:r>
        <w:rPr>
          <w:rFonts w:ascii="Times New Roman" w:hAnsi="Times New Roman"/>
          <w:sz w:val="22"/>
          <w:szCs w:val="22"/>
        </w:rPr>
        <w:t xml:space="preserve">Instructions aux soumissionnaires </w:t>
      </w:r>
    </w:p>
    <w:p w14:paraId="14C2E21C" w14:textId="77777777" w:rsidR="00DD13B0" w:rsidRPr="001A21CD" w:rsidRDefault="001A21CD" w:rsidP="001A21CD">
      <w:pPr>
        <w:numPr>
          <w:ilvl w:val="0"/>
          <w:numId w:val="38"/>
        </w:numPr>
        <w:tabs>
          <w:tab w:val="clear" w:pos="720"/>
        </w:tabs>
        <w:spacing w:before="0" w:after="80"/>
        <w:rPr>
          <w:rFonts w:ascii="Times New Roman" w:hAnsi="Times New Roman"/>
          <w:sz w:val="22"/>
          <w:szCs w:val="22"/>
        </w:rPr>
      </w:pPr>
      <w:r>
        <w:rPr>
          <w:rFonts w:ascii="Times New Roman" w:hAnsi="Times New Roman"/>
          <w:sz w:val="22"/>
          <w:szCs w:val="22"/>
        </w:rPr>
        <w:t>Projet de contrat et conditions particulières, annexes incluses</w:t>
      </w:r>
    </w:p>
    <w:p w14:paraId="13690A37" w14:textId="77777777" w:rsidR="006F43E5" w:rsidRPr="00FE5194" w:rsidRDefault="001A21CD" w:rsidP="00FE5194">
      <w:pPr>
        <w:pStyle w:val="TM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rPr>
      </w:pPr>
      <w:r>
        <w:rPr>
          <w:rFonts w:ascii="Times New Roman" w:hAnsi="Times New Roman"/>
          <w:b w:val="0"/>
          <w:i w:val="0"/>
          <w:caps w:val="0"/>
          <w:sz w:val="22"/>
          <w:szCs w:val="22"/>
        </w:rPr>
        <w:t>projet de contrat</w:t>
      </w:r>
    </w:p>
    <w:p w14:paraId="3FB9A2BE" w14:textId="77777777" w:rsidR="006F43E5" w:rsidRPr="00FE5194" w:rsidRDefault="001A21CD" w:rsidP="00FE5194">
      <w:pPr>
        <w:numPr>
          <w:ilvl w:val="0"/>
          <w:numId w:val="47"/>
        </w:numPr>
        <w:tabs>
          <w:tab w:val="left" w:pos="993"/>
          <w:tab w:val="left" w:pos="2694"/>
        </w:tabs>
        <w:spacing w:before="0" w:after="80"/>
        <w:ind w:left="993"/>
        <w:rPr>
          <w:rFonts w:ascii="Times New Roman" w:hAnsi="Times New Roman"/>
          <w:sz w:val="22"/>
          <w:szCs w:val="22"/>
        </w:rPr>
      </w:pPr>
      <w:r>
        <w:rPr>
          <w:rFonts w:ascii="Times New Roman" w:hAnsi="Times New Roman"/>
          <w:sz w:val="22"/>
          <w:szCs w:val="22"/>
        </w:rPr>
        <w:t>conditions particulières</w:t>
      </w:r>
    </w:p>
    <w:p w14:paraId="4FA526CB" w14:textId="77777777"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rPr>
      </w:pPr>
      <w:r>
        <w:rPr>
          <w:rFonts w:ascii="Times New Roman" w:hAnsi="Times New Roman"/>
          <w:sz w:val="22"/>
          <w:szCs w:val="22"/>
        </w:rPr>
        <w:t xml:space="preserve">annexe </w:t>
      </w:r>
      <w:proofErr w:type="gramStart"/>
      <w:r>
        <w:rPr>
          <w:rFonts w:ascii="Times New Roman" w:hAnsi="Times New Roman"/>
          <w:sz w:val="22"/>
          <w:szCs w:val="22"/>
        </w:rPr>
        <w:t>I:</w:t>
      </w:r>
      <w:proofErr w:type="gramEnd"/>
      <w:r>
        <w:tab/>
      </w:r>
      <w:r>
        <w:rPr>
          <w:rFonts w:ascii="Times New Roman" w:hAnsi="Times New Roman"/>
          <w:sz w:val="22"/>
          <w:szCs w:val="22"/>
        </w:rPr>
        <w:t xml:space="preserve">conditions générales </w:t>
      </w:r>
    </w:p>
    <w:p w14:paraId="0DCE1670" w14:textId="77777777" w:rsidR="006F43E5" w:rsidRPr="00FE5194" w:rsidRDefault="001A21CD" w:rsidP="00EB7DFF">
      <w:pPr>
        <w:numPr>
          <w:ilvl w:val="0"/>
          <w:numId w:val="47"/>
        </w:numPr>
        <w:tabs>
          <w:tab w:val="left" w:pos="993"/>
          <w:tab w:val="left" w:pos="2694"/>
        </w:tabs>
        <w:spacing w:before="0" w:after="80"/>
        <w:ind w:left="993"/>
        <w:rPr>
          <w:rFonts w:ascii="Times New Roman" w:hAnsi="Times New Roman"/>
          <w:sz w:val="22"/>
          <w:szCs w:val="22"/>
        </w:rPr>
      </w:pPr>
      <w:r>
        <w:rPr>
          <w:rFonts w:ascii="Times New Roman" w:hAnsi="Times New Roman"/>
          <w:sz w:val="22"/>
          <w:szCs w:val="22"/>
        </w:rPr>
        <w:t xml:space="preserve">annexes II + </w:t>
      </w:r>
      <w:proofErr w:type="gramStart"/>
      <w:r>
        <w:rPr>
          <w:rFonts w:ascii="Times New Roman" w:hAnsi="Times New Roman"/>
          <w:sz w:val="22"/>
          <w:szCs w:val="22"/>
        </w:rPr>
        <w:t>III:</w:t>
      </w:r>
      <w:proofErr w:type="gramEnd"/>
      <w:r>
        <w:tab/>
      </w:r>
      <w:r>
        <w:rPr>
          <w:rFonts w:ascii="Times New Roman" w:hAnsi="Times New Roman"/>
          <w:sz w:val="22"/>
          <w:szCs w:val="22"/>
        </w:rPr>
        <w:t xml:space="preserve">spécifications techniques + offre technique (à adapter en fonction du projet) </w:t>
      </w:r>
    </w:p>
    <w:p w14:paraId="363F6E40" w14:textId="77777777"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rPr>
      </w:pPr>
      <w:r>
        <w:rPr>
          <w:rFonts w:ascii="Times New Roman" w:hAnsi="Times New Roman"/>
          <w:sz w:val="22"/>
          <w:szCs w:val="22"/>
        </w:rPr>
        <w:t xml:space="preserve">annexe </w:t>
      </w:r>
      <w:proofErr w:type="gramStart"/>
      <w:r>
        <w:rPr>
          <w:rFonts w:ascii="Times New Roman" w:hAnsi="Times New Roman"/>
          <w:sz w:val="22"/>
          <w:szCs w:val="22"/>
        </w:rPr>
        <w:t>IV:</w:t>
      </w:r>
      <w:proofErr w:type="gramEnd"/>
      <w:r>
        <w:tab/>
      </w:r>
      <w:r>
        <w:rPr>
          <w:rFonts w:ascii="Times New Roman" w:hAnsi="Times New Roman"/>
          <w:sz w:val="22"/>
          <w:szCs w:val="22"/>
        </w:rPr>
        <w:t>budget ventilé (modèle d’offre financière)</w:t>
      </w:r>
    </w:p>
    <w:p w14:paraId="3A75637E" w14:textId="77777777"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rPr>
      </w:pPr>
      <w:r>
        <w:rPr>
          <w:rFonts w:ascii="Times New Roman" w:hAnsi="Times New Roman"/>
          <w:sz w:val="22"/>
          <w:szCs w:val="22"/>
        </w:rPr>
        <w:t xml:space="preserve">annexe </w:t>
      </w:r>
      <w:proofErr w:type="gramStart"/>
      <w:r>
        <w:rPr>
          <w:rFonts w:ascii="Times New Roman" w:hAnsi="Times New Roman"/>
          <w:sz w:val="22"/>
          <w:szCs w:val="22"/>
        </w:rPr>
        <w:t>V:</w:t>
      </w:r>
      <w:proofErr w:type="gramEnd"/>
      <w:r>
        <w:tab/>
      </w:r>
      <w:r>
        <w:rPr>
          <w:rFonts w:ascii="Times New Roman" w:hAnsi="Times New Roman"/>
          <w:sz w:val="22"/>
          <w:szCs w:val="22"/>
        </w:rPr>
        <w:t>formulaires</w:t>
      </w:r>
    </w:p>
    <w:p w14:paraId="4476B53C" w14:textId="77777777" w:rsidR="00DD13B0" w:rsidRPr="00FE5194" w:rsidRDefault="001A21CD" w:rsidP="00FE5194">
      <w:pPr>
        <w:numPr>
          <w:ilvl w:val="0"/>
          <w:numId w:val="38"/>
        </w:numPr>
        <w:tabs>
          <w:tab w:val="clear" w:pos="720"/>
          <w:tab w:val="left" w:pos="567"/>
        </w:tabs>
        <w:spacing w:before="0" w:after="80"/>
        <w:rPr>
          <w:rFonts w:ascii="Times New Roman" w:hAnsi="Times New Roman"/>
          <w:sz w:val="22"/>
          <w:szCs w:val="22"/>
        </w:rPr>
      </w:pPr>
      <w:r>
        <w:rPr>
          <w:rFonts w:ascii="Times New Roman" w:hAnsi="Times New Roman"/>
          <w:sz w:val="22"/>
          <w:szCs w:val="22"/>
        </w:rPr>
        <w:t>Autres informations</w:t>
      </w:r>
    </w:p>
    <w:p w14:paraId="19139E2F" w14:textId="77777777" w:rsidR="006F43E5" w:rsidRPr="00FE5194" w:rsidRDefault="001A21CD" w:rsidP="00FE5194">
      <w:pPr>
        <w:pStyle w:val="TM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rPr>
      </w:pPr>
      <w:r>
        <w:rPr>
          <w:rFonts w:ascii="Times New Roman" w:hAnsi="Times New Roman"/>
          <w:b w:val="0"/>
          <w:i w:val="0"/>
          <w:caps w:val="0"/>
          <w:sz w:val="22"/>
          <w:szCs w:val="22"/>
        </w:rPr>
        <w:t>grille de conformité administrative</w:t>
      </w:r>
    </w:p>
    <w:p w14:paraId="20A82D52" w14:textId="77777777" w:rsidR="006F43E5" w:rsidRPr="00FE5194" w:rsidRDefault="001A21CD" w:rsidP="00FE5194">
      <w:pPr>
        <w:pStyle w:val="TM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rPr>
      </w:pPr>
      <w:r>
        <w:rPr>
          <w:rFonts w:ascii="Times New Roman" w:hAnsi="Times New Roman"/>
          <w:b w:val="0"/>
          <w:i w:val="0"/>
          <w:caps w:val="0"/>
          <w:sz w:val="22"/>
          <w:szCs w:val="22"/>
        </w:rPr>
        <w:t>grille d’évaluation</w:t>
      </w:r>
    </w:p>
    <w:p w14:paraId="6EDF57C3" w14:textId="77777777" w:rsidR="00A358E8" w:rsidRPr="00517B75" w:rsidRDefault="001A21CD" w:rsidP="004627DE">
      <w:pPr>
        <w:numPr>
          <w:ilvl w:val="0"/>
          <w:numId w:val="38"/>
        </w:numPr>
        <w:tabs>
          <w:tab w:val="clear" w:pos="720"/>
        </w:tabs>
        <w:spacing w:before="0" w:after="80"/>
        <w:rPr>
          <w:rFonts w:ascii="Times New Roman" w:hAnsi="Times New Roman"/>
          <w:sz w:val="22"/>
          <w:szCs w:val="22"/>
        </w:rPr>
      </w:pPr>
      <w:r>
        <w:rPr>
          <w:rFonts w:ascii="Times New Roman" w:hAnsi="Times New Roman"/>
          <w:sz w:val="22"/>
          <w:szCs w:val="22"/>
        </w:rPr>
        <w:t>Bordereau de soumission pour un marché de fournitures et déclaration sur l’honneur relative aux critères d’exclusion et de sélection (annexe A14a)</w:t>
      </w:r>
    </w:p>
    <w:p w14:paraId="07F70EBB" w14:textId="3C9018CC" w:rsidR="007F67B4" w:rsidRDefault="004D2FD8" w:rsidP="00DE13B8">
      <w:pPr>
        <w:tabs>
          <w:tab w:val="left" w:pos="709"/>
          <w:tab w:val="left" w:pos="851"/>
          <w:tab w:val="left" w:pos="1134"/>
          <w:tab w:val="left" w:pos="1418"/>
        </w:tabs>
        <w:spacing w:after="60"/>
        <w:jc w:val="both"/>
        <w:rPr>
          <w:rFonts w:ascii="Times New Roman" w:hAnsi="Times New Roman"/>
          <w:sz w:val="22"/>
          <w:szCs w:val="22"/>
        </w:rPr>
      </w:pPr>
      <w:r>
        <w:rPr>
          <w:rFonts w:ascii="Times New Roman" w:hAnsi="Times New Roman"/>
          <w:sz w:val="22"/>
          <w:szCs w:val="22"/>
        </w:rPr>
        <w:t xml:space="preserve">Pour obtenir des informations complètes sur les procédures de passation de marché, </w:t>
      </w:r>
      <w:r w:rsidR="00E84E36">
        <w:rPr>
          <w:rFonts w:ascii="Times New Roman" w:hAnsi="Times New Roman"/>
          <w:sz w:val="22"/>
          <w:szCs w:val="22"/>
        </w:rPr>
        <w:t>veuillez-vous</w:t>
      </w:r>
      <w:r>
        <w:rPr>
          <w:rFonts w:ascii="Times New Roman" w:hAnsi="Times New Roman"/>
          <w:sz w:val="22"/>
          <w:szCs w:val="22"/>
        </w:rPr>
        <w:t xml:space="preserve"> référer au Guide pratique des procédures contractuelles applicables à l’action extérieure de l’UE (PRAG) et à ses annexes, que l’on peut télécharger à l</w:t>
      </w:r>
      <w:r w:rsidR="00182707">
        <w:rPr>
          <w:rFonts w:ascii="Times New Roman" w:hAnsi="Times New Roman"/>
          <w:sz w:val="22"/>
          <w:szCs w:val="22"/>
        </w:rPr>
        <w:t>’</w:t>
      </w:r>
      <w:r>
        <w:rPr>
          <w:rFonts w:ascii="Times New Roman" w:hAnsi="Times New Roman"/>
          <w:sz w:val="22"/>
          <w:szCs w:val="22"/>
        </w:rPr>
        <w:t xml:space="preserve">adresse </w:t>
      </w:r>
      <w:proofErr w:type="gramStart"/>
      <w:r>
        <w:rPr>
          <w:rFonts w:ascii="Times New Roman" w:hAnsi="Times New Roman"/>
          <w:sz w:val="22"/>
          <w:szCs w:val="22"/>
        </w:rPr>
        <w:t>suivante:</w:t>
      </w:r>
      <w:proofErr w:type="gramEnd"/>
      <w:r>
        <w:rPr>
          <w:rFonts w:ascii="Times New Roman" w:hAnsi="Times New Roman"/>
          <w:sz w:val="22"/>
          <w:szCs w:val="22"/>
        </w:rPr>
        <w:t xml:space="preserve"> </w:t>
      </w:r>
      <w:hyperlink r:id="rId15" w:history="1">
        <w:r w:rsidR="000A3DF8" w:rsidRPr="008A4AC2">
          <w:rPr>
            <w:rStyle w:val="Lienhypertexte"/>
            <w:rFonts w:ascii="Times New Roman" w:hAnsi="Times New Roman"/>
            <w:sz w:val="22"/>
            <w:szCs w:val="22"/>
          </w:rPr>
          <w:t>https://wikis.ec.europa.eu/display/ExactExternalWikiFR/ePRAG</w:t>
        </w:r>
      </w:hyperlink>
      <w:r w:rsidR="000A3DF8">
        <w:rPr>
          <w:rFonts w:ascii="Times New Roman" w:hAnsi="Times New Roman"/>
          <w:sz w:val="22"/>
          <w:szCs w:val="22"/>
        </w:rPr>
        <w:t xml:space="preserve"> </w:t>
      </w:r>
    </w:p>
    <w:p w14:paraId="2BFCBF60" w14:textId="2E3F75BA" w:rsidR="00A63D2C" w:rsidRDefault="00856990">
      <w:pPr>
        <w:jc w:val="both"/>
        <w:rPr>
          <w:rFonts w:ascii="Times New Roman" w:hAnsi="Times New Roman"/>
          <w:sz w:val="22"/>
          <w:szCs w:val="22"/>
        </w:rPr>
      </w:pPr>
      <w:r>
        <w:rPr>
          <w:rFonts w:ascii="Times New Roman" w:hAnsi="Times New Roman"/>
          <w:sz w:val="22"/>
          <w:szCs w:val="22"/>
        </w:rPr>
        <w:t xml:space="preserve">Nous attendons votre offre avant la date limite de soumission mentionnée dans l’avis de marché. </w:t>
      </w:r>
    </w:p>
    <w:p w14:paraId="1A469C7F" w14:textId="77777777" w:rsidR="00B25F15" w:rsidRPr="00B25F15" w:rsidRDefault="00B25F15" w:rsidP="00B25F15">
      <w:pPr>
        <w:jc w:val="both"/>
        <w:rPr>
          <w:rFonts w:ascii="Times New Roman" w:hAnsi="Times New Roman"/>
          <w:sz w:val="22"/>
          <w:szCs w:val="22"/>
        </w:rPr>
      </w:pPr>
      <w:r>
        <w:rPr>
          <w:rFonts w:ascii="Times New Roman" w:hAnsi="Times New Roman"/>
          <w:sz w:val="22"/>
          <w:szCs w:val="22"/>
        </w:rPr>
        <w:lastRenderedPageBreak/>
        <w:t>En remettant une offre, vous acceptez d</w:t>
      </w:r>
      <w:r w:rsidR="00182707">
        <w:rPr>
          <w:rFonts w:ascii="Times New Roman" w:hAnsi="Times New Roman"/>
          <w:sz w:val="22"/>
          <w:szCs w:val="22"/>
        </w:rPr>
        <w:t>’</w:t>
      </w:r>
      <w:r>
        <w:rPr>
          <w:rFonts w:ascii="Times New Roman" w:hAnsi="Times New Roman"/>
          <w:sz w:val="22"/>
          <w:szCs w:val="22"/>
        </w:rPr>
        <w:t xml:space="preserve">être informé des résultats de la procédure par voie électronique. Vous êtes réputé avoir reçu cette notification à la date à laquelle le pouvoir adjudicateur l’a envoyée à l’adresse électronique que vous avez indiquée dans votre offre. </w:t>
      </w:r>
    </w:p>
    <w:p w14:paraId="21EE66B7" w14:textId="77777777" w:rsidR="00B25F15" w:rsidRPr="00CA6C68" w:rsidRDefault="00B25F15" w:rsidP="00870FD6">
      <w:pPr>
        <w:jc w:val="both"/>
        <w:rPr>
          <w:rFonts w:ascii="Times New Roman" w:hAnsi="Times New Roman"/>
          <w:sz w:val="22"/>
          <w:szCs w:val="22"/>
        </w:rPr>
      </w:pPr>
      <w:r>
        <w:rPr>
          <w:rFonts w:ascii="Times New Roman" w:hAnsi="Times New Roman"/>
          <w:sz w:val="22"/>
          <w:szCs w:val="22"/>
        </w:rPr>
        <w:t>Si vous décidez de ne pas remettre d’offre, nous vous saurions gré de nous en faire part par écrit, en motivant votre décision.</w:t>
      </w:r>
    </w:p>
    <w:p w14:paraId="51E74542" w14:textId="6B82A258" w:rsidR="004D2FD8" w:rsidRPr="00CA6C68" w:rsidRDefault="008C4511">
      <w:pPr>
        <w:jc w:val="both"/>
        <w:rPr>
          <w:rFonts w:ascii="Times New Roman" w:hAnsi="Times New Roman"/>
          <w:sz w:val="22"/>
          <w:szCs w:val="22"/>
        </w:rPr>
      </w:pPr>
      <w:r>
        <w:rPr>
          <w:rFonts w:ascii="Times New Roman" w:hAnsi="Times New Roman"/>
          <w:sz w:val="22"/>
          <w:szCs w:val="22"/>
        </w:rPr>
        <w:t>Je vous prie d’agréer, Madame,</w:t>
      </w:r>
      <w:r w:rsidR="004D2FD8">
        <w:rPr>
          <w:rFonts w:ascii="Times New Roman" w:hAnsi="Times New Roman"/>
          <w:sz w:val="22"/>
          <w:szCs w:val="22"/>
        </w:rPr>
        <w:t xml:space="preserve"> Monsieur, l’expression de ma considération distinguée.</w:t>
      </w:r>
      <w:r w:rsidR="004D2FD8">
        <w:rPr>
          <w:rFonts w:ascii="Times New Roman" w:hAnsi="Times New Roman"/>
          <w:b/>
          <w:sz w:val="22"/>
          <w:szCs w:val="22"/>
        </w:rPr>
        <w:t xml:space="preserve"> </w:t>
      </w:r>
    </w:p>
    <w:p w14:paraId="3058D975" w14:textId="77777777" w:rsidR="004D2FD8" w:rsidRPr="00182707" w:rsidRDefault="004D2FD8" w:rsidP="008C4511">
      <w:pPr>
        <w:spacing w:before="0" w:after="0"/>
        <w:rPr>
          <w:rFonts w:ascii="Times New Roman" w:hAnsi="Times New Roman"/>
          <w:sz w:val="22"/>
          <w:szCs w:val="22"/>
          <w:lang w:val="fr-BE"/>
        </w:rPr>
      </w:pPr>
    </w:p>
    <w:p w14:paraId="5B9B273B" w14:textId="0762D3EF" w:rsidR="004D2FD8" w:rsidRDefault="00E84E36" w:rsidP="004B65B7">
      <w:pPr>
        <w:rPr>
          <w:rFonts w:ascii="Times New Roman" w:hAnsi="Times New Roman"/>
          <w:sz w:val="22"/>
          <w:szCs w:val="22"/>
        </w:rPr>
      </w:pPr>
      <w:r>
        <w:rPr>
          <w:rFonts w:ascii="Times New Roman" w:hAnsi="Times New Roman"/>
          <w:sz w:val="22"/>
          <w:szCs w:val="22"/>
        </w:rPr>
        <w:t>Ny Hasina RAKOTOVAO</w:t>
      </w:r>
    </w:p>
    <w:p w14:paraId="56826251" w14:textId="77777777" w:rsidR="009208D2" w:rsidRDefault="009208D2" w:rsidP="004B65B7">
      <w:pPr>
        <w:rPr>
          <w:rFonts w:ascii="Times New Roman" w:hAnsi="Times New Roman"/>
          <w:sz w:val="22"/>
          <w:szCs w:val="22"/>
        </w:rPr>
      </w:pPr>
    </w:p>
    <w:p w14:paraId="7726C9B7" w14:textId="77777777" w:rsidR="009208D2" w:rsidRDefault="009208D2" w:rsidP="004B65B7">
      <w:pPr>
        <w:rPr>
          <w:rFonts w:ascii="Times New Roman" w:hAnsi="Times New Roman"/>
          <w:sz w:val="22"/>
          <w:szCs w:val="22"/>
        </w:rPr>
      </w:pPr>
    </w:p>
    <w:p w14:paraId="67F9B21D" w14:textId="6302A2A7" w:rsidR="00E84E36" w:rsidRPr="00CA6C68" w:rsidRDefault="00E84E36" w:rsidP="004B65B7">
      <w:pPr>
        <w:rPr>
          <w:rFonts w:ascii="Times New Roman" w:hAnsi="Times New Roman"/>
          <w:b/>
          <w:sz w:val="22"/>
          <w:szCs w:val="22"/>
        </w:rPr>
      </w:pPr>
      <w:r>
        <w:rPr>
          <w:rFonts w:ascii="Times New Roman" w:hAnsi="Times New Roman"/>
          <w:sz w:val="22"/>
          <w:szCs w:val="22"/>
        </w:rPr>
        <w:t>Régisseur du DP RINDRA</w:t>
      </w:r>
    </w:p>
    <w:sectPr w:rsidR="00E84E36" w:rsidRPr="00CA6C68" w:rsidSect="008C4511">
      <w:footerReference w:type="default" r:id="rId16"/>
      <w:footerReference w:type="first" r:id="rId17"/>
      <w:footnotePr>
        <w:numRestart w:val="eachPage"/>
      </w:footnotePr>
      <w:type w:val="oddPage"/>
      <w:pgSz w:w="11906" w:h="16838"/>
      <w:pgMar w:top="709" w:right="991" w:bottom="1134" w:left="709"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9823" w14:textId="77777777" w:rsidR="00163465" w:rsidRDefault="00163465">
      <w:r>
        <w:separator/>
      </w:r>
    </w:p>
  </w:endnote>
  <w:endnote w:type="continuationSeparator" w:id="0">
    <w:p w14:paraId="6020922F" w14:textId="77777777" w:rsidR="00163465" w:rsidRDefault="0016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EF45" w14:textId="16772D8A" w:rsidR="00E811F3" w:rsidRPr="001A21CD" w:rsidRDefault="008D70DF" w:rsidP="00DE13B8">
    <w:pPr>
      <w:pStyle w:val="Pieddepage"/>
      <w:tabs>
        <w:tab w:val="clear" w:pos="4320"/>
      </w:tabs>
      <w:spacing w:before="0" w:after="0"/>
      <w:rPr>
        <w:rFonts w:ascii="Times New Roman" w:hAnsi="Times New Roman"/>
        <w:sz w:val="18"/>
        <w:szCs w:val="18"/>
      </w:rPr>
    </w:pPr>
    <w:r>
      <w:rPr>
        <w:rFonts w:ascii="Times New Roman" w:hAnsi="Times New Roman"/>
        <w:b/>
        <w:sz w:val="18"/>
        <w:szCs w:val="18"/>
      </w:rPr>
      <w:t xml:space="preserve">Format : Version du PRAG </w:t>
    </w:r>
    <w:r w:rsidR="00426599">
      <w:rPr>
        <w:rFonts w:ascii="Times New Roman" w:hAnsi="Times New Roman"/>
        <w:b/>
        <w:sz w:val="18"/>
      </w:rPr>
      <w:t>2021</w:t>
    </w:r>
    <w:r w:rsidR="00220C8A">
      <w:rPr>
        <w:rFonts w:ascii="Times New Roman" w:hAnsi="Times New Roman"/>
        <w:b/>
        <w:sz w:val="18"/>
      </w:rPr>
      <w:t>.1</w:t>
    </w:r>
    <w:r w:rsidR="00426599">
      <w:tab/>
    </w:r>
    <w:r w:rsidR="00426599">
      <w:rPr>
        <w:rFonts w:ascii="Times New Roman" w:hAnsi="Times New Roman"/>
        <w:sz w:val="18"/>
        <w:szCs w:val="18"/>
      </w:rPr>
      <w:t xml:space="preserve">Page </w:t>
    </w:r>
    <w:r w:rsidR="00426599">
      <w:rPr>
        <w:rFonts w:ascii="Times New Roman" w:hAnsi="Times New Roman"/>
        <w:sz w:val="18"/>
        <w:szCs w:val="18"/>
      </w:rPr>
      <w:fldChar w:fldCharType="begin"/>
    </w:r>
    <w:r w:rsidR="00426599">
      <w:rPr>
        <w:rFonts w:ascii="Times New Roman" w:hAnsi="Times New Roman"/>
        <w:sz w:val="18"/>
        <w:szCs w:val="18"/>
      </w:rPr>
      <w:instrText xml:space="preserve"> PAGE </w:instrText>
    </w:r>
    <w:r w:rsidR="00426599">
      <w:rPr>
        <w:rFonts w:ascii="Times New Roman" w:hAnsi="Times New Roman"/>
        <w:sz w:val="18"/>
        <w:szCs w:val="18"/>
      </w:rPr>
      <w:fldChar w:fldCharType="separate"/>
    </w:r>
    <w:r w:rsidR="000645FA">
      <w:rPr>
        <w:rFonts w:ascii="Times New Roman" w:hAnsi="Times New Roman"/>
        <w:noProof/>
        <w:sz w:val="18"/>
        <w:szCs w:val="18"/>
      </w:rPr>
      <w:t>1</w:t>
    </w:r>
    <w:r w:rsidR="00426599">
      <w:rPr>
        <w:rFonts w:ascii="Times New Roman" w:hAnsi="Times New Roman"/>
        <w:sz w:val="18"/>
        <w:szCs w:val="18"/>
      </w:rPr>
      <w:fldChar w:fldCharType="end"/>
    </w:r>
    <w:r w:rsidR="00426599">
      <w:rPr>
        <w:rFonts w:ascii="Times New Roman" w:hAnsi="Times New Roman"/>
        <w:sz w:val="18"/>
        <w:szCs w:val="18"/>
      </w:rPr>
      <w:t xml:space="preserve"> de </w:t>
    </w:r>
    <w:r w:rsidR="00426599">
      <w:rPr>
        <w:rFonts w:ascii="Times New Roman" w:hAnsi="Times New Roman"/>
        <w:sz w:val="18"/>
        <w:szCs w:val="18"/>
      </w:rPr>
      <w:fldChar w:fldCharType="begin"/>
    </w:r>
    <w:r w:rsidR="00426599">
      <w:rPr>
        <w:rFonts w:ascii="Times New Roman" w:hAnsi="Times New Roman"/>
        <w:sz w:val="18"/>
        <w:szCs w:val="18"/>
      </w:rPr>
      <w:instrText xml:space="preserve"> NUMPAGES </w:instrText>
    </w:r>
    <w:r w:rsidR="00426599">
      <w:rPr>
        <w:rFonts w:ascii="Times New Roman" w:hAnsi="Times New Roman"/>
        <w:sz w:val="18"/>
        <w:szCs w:val="18"/>
      </w:rPr>
      <w:fldChar w:fldCharType="separate"/>
    </w:r>
    <w:r w:rsidR="000645FA">
      <w:rPr>
        <w:rFonts w:ascii="Times New Roman" w:hAnsi="Times New Roman"/>
        <w:noProof/>
        <w:sz w:val="18"/>
        <w:szCs w:val="18"/>
      </w:rPr>
      <w:t>1</w:t>
    </w:r>
    <w:r w:rsidR="00426599">
      <w:rPr>
        <w:rFonts w:ascii="Times New Roman" w:hAnsi="Times New Roman"/>
        <w:sz w:val="18"/>
        <w:szCs w:val="18"/>
      </w:rPr>
      <w:fldChar w:fldCharType="end"/>
    </w:r>
  </w:p>
  <w:p w14:paraId="16E806C1" w14:textId="77777777" w:rsidR="00DE13B8" w:rsidRPr="00B07556" w:rsidRDefault="00D243E7" w:rsidP="00DE13B8">
    <w:pPr>
      <w:pStyle w:val="Pieddepage"/>
      <w:tabs>
        <w:tab w:val="clear" w:pos="4320"/>
      </w:tabs>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sidR="00F763EE">
      <w:rPr>
        <w:rFonts w:ascii="Times New Roman" w:hAnsi="Times New Roman"/>
        <w:noProof/>
        <w:sz w:val="18"/>
        <w:szCs w:val="18"/>
      </w:rPr>
      <w:t>c4a_invit_fr.docx</w:t>
    </w:r>
    <w:r>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CF46" w14:textId="77777777" w:rsidR="00E811F3" w:rsidRDefault="00E811F3">
    <w:pPr>
      <w:pStyle w:val="Pieddepage"/>
      <w:tabs>
        <w:tab w:val="clear" w:pos="4320"/>
        <w:tab w:val="clear" w:pos="8640"/>
        <w:tab w:val="center" w:pos="4820"/>
        <w:tab w:val="right" w:pos="9639"/>
      </w:tabs>
      <w:spacing w:before="240" w:after="0"/>
      <w:rPr>
        <w:i/>
      </w:rPr>
    </w:pPr>
    <w:r>
      <w:rPr>
        <w:b/>
      </w:rPr>
      <w:t>Version 2005</w:t>
    </w:r>
    <w:r>
      <w:tab/>
    </w:r>
    <w:r>
      <w:rPr>
        <w:sz w:val="16"/>
      </w:rPr>
      <w:t xml:space="preserve">Page </w:t>
    </w:r>
    <w:r>
      <w:rPr>
        <w:sz w:val="16"/>
      </w:rPr>
      <w:fldChar w:fldCharType="begin"/>
    </w:r>
    <w:r>
      <w:rPr>
        <w:sz w:val="16"/>
      </w:rPr>
      <w:instrText xml:space="preserve"> PAGE </w:instrText>
    </w:r>
    <w:r>
      <w:rPr>
        <w:sz w:val="16"/>
      </w:rP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757C" w14:textId="77777777" w:rsidR="00163465" w:rsidRDefault="00163465">
      <w:r>
        <w:separator/>
      </w:r>
    </w:p>
  </w:footnote>
  <w:footnote w:type="continuationSeparator" w:id="0">
    <w:p w14:paraId="3AE5B178" w14:textId="77777777" w:rsidR="00163465" w:rsidRDefault="00163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7D8"/>
    <w:multiLevelType w:val="hybridMultilevel"/>
    <w:tmpl w:val="B616EDBA"/>
    <w:lvl w:ilvl="0" w:tplc="9614E15A">
      <w:start w:val="1"/>
      <w:numFmt w:val="decimal"/>
      <w:pStyle w:val="Numbered"/>
      <w:lvlText w:val="%1."/>
      <w:lvlJc w:val="left"/>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1D04E86"/>
    <w:multiLevelType w:val="multilevel"/>
    <w:tmpl w:val="7822565E"/>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firstLine="5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23872F4"/>
    <w:multiLevelType w:val="multilevel"/>
    <w:tmpl w:val="02BE75D0"/>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1440"/>
        </w:tabs>
        <w:ind w:left="1418" w:hanging="851"/>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FB493E"/>
    <w:multiLevelType w:val="multilevel"/>
    <w:tmpl w:val="D9401DDE"/>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77870C5"/>
    <w:multiLevelType w:val="multilevel"/>
    <w:tmpl w:val="7CFAEBC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34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1A25B8D"/>
    <w:multiLevelType w:val="multilevel"/>
    <w:tmpl w:val="3C68E4F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1134" w:hanging="56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8" w15:restartNumberingAfterBreak="0">
    <w:nsid w:val="68F9665E"/>
    <w:multiLevelType w:val="multilevel"/>
    <w:tmpl w:val="8284A91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1" w15:restartNumberingAfterBreak="0">
    <w:nsid w:val="6C7A582A"/>
    <w:multiLevelType w:val="hybridMultilevel"/>
    <w:tmpl w:val="7D1C0F86"/>
    <w:lvl w:ilvl="0" w:tplc="BE8A5DA8">
      <w:start w:val="1"/>
      <w:numFmt w:val="upperLetter"/>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129000E"/>
    <w:multiLevelType w:val="multilevel"/>
    <w:tmpl w:val="F58CC252"/>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17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863128334">
    <w:abstractNumId w:val="8"/>
  </w:num>
  <w:num w:numId="2" w16cid:durableId="1209607791">
    <w:abstractNumId w:val="40"/>
  </w:num>
  <w:num w:numId="3" w16cid:durableId="1741252389">
    <w:abstractNumId w:val="7"/>
  </w:num>
  <w:num w:numId="4" w16cid:durableId="1131751195">
    <w:abstractNumId w:val="29"/>
  </w:num>
  <w:num w:numId="5" w16cid:durableId="1965694106">
    <w:abstractNumId w:val="23"/>
  </w:num>
  <w:num w:numId="6" w16cid:durableId="392048978">
    <w:abstractNumId w:val="18"/>
  </w:num>
  <w:num w:numId="7" w16cid:durableId="57367651">
    <w:abstractNumId w:val="16"/>
  </w:num>
  <w:num w:numId="8" w16cid:durableId="1075786852">
    <w:abstractNumId w:val="22"/>
  </w:num>
  <w:num w:numId="9" w16cid:durableId="1294092766">
    <w:abstractNumId w:val="48"/>
  </w:num>
  <w:num w:numId="10" w16cid:durableId="1829125874">
    <w:abstractNumId w:val="11"/>
  </w:num>
  <w:num w:numId="11" w16cid:durableId="1177497485">
    <w:abstractNumId w:val="12"/>
  </w:num>
  <w:num w:numId="12" w16cid:durableId="545995926">
    <w:abstractNumId w:val="13"/>
  </w:num>
  <w:num w:numId="13" w16cid:durableId="688262998">
    <w:abstractNumId w:val="28"/>
  </w:num>
  <w:num w:numId="14" w16cid:durableId="1603731741">
    <w:abstractNumId w:val="36"/>
  </w:num>
  <w:num w:numId="15" w16cid:durableId="1650864221">
    <w:abstractNumId w:val="43"/>
  </w:num>
  <w:num w:numId="16" w16cid:durableId="281420313">
    <w:abstractNumId w:val="9"/>
  </w:num>
  <w:num w:numId="17" w16cid:durableId="439491439">
    <w:abstractNumId w:val="21"/>
  </w:num>
  <w:num w:numId="18" w16cid:durableId="523902586">
    <w:abstractNumId w:val="25"/>
  </w:num>
  <w:num w:numId="19" w16cid:durableId="701521215">
    <w:abstractNumId w:val="34"/>
  </w:num>
  <w:num w:numId="20" w16cid:durableId="1932658553">
    <w:abstractNumId w:val="10"/>
  </w:num>
  <w:num w:numId="21" w16cid:durableId="722406446">
    <w:abstractNumId w:val="24"/>
  </w:num>
  <w:num w:numId="22" w16cid:durableId="584338782">
    <w:abstractNumId w:val="14"/>
  </w:num>
  <w:num w:numId="23" w16cid:durableId="1133139507">
    <w:abstractNumId w:val="17"/>
  </w:num>
  <w:num w:numId="24" w16cid:durableId="1323776643">
    <w:abstractNumId w:val="39"/>
  </w:num>
  <w:num w:numId="25" w16cid:durableId="38670496">
    <w:abstractNumId w:val="20"/>
  </w:num>
  <w:num w:numId="26" w16cid:durableId="1138759785">
    <w:abstractNumId w:val="19"/>
  </w:num>
  <w:num w:numId="27" w16cid:durableId="1019772813">
    <w:abstractNumId w:val="44"/>
  </w:num>
  <w:num w:numId="28" w16cid:durableId="897134406">
    <w:abstractNumId w:val="46"/>
  </w:num>
  <w:num w:numId="29" w16cid:durableId="116796634">
    <w:abstractNumId w:val="2"/>
  </w:num>
  <w:num w:numId="30" w16cid:durableId="675184021">
    <w:abstractNumId w:val="37"/>
  </w:num>
  <w:num w:numId="31" w16cid:durableId="874386866">
    <w:abstractNumId w:val="32"/>
  </w:num>
  <w:num w:numId="32" w16cid:durableId="1172600960">
    <w:abstractNumId w:val="4"/>
  </w:num>
  <w:num w:numId="33" w16cid:durableId="1128815327">
    <w:abstractNumId w:val="6"/>
  </w:num>
  <w:num w:numId="34" w16cid:durableId="1068454727">
    <w:abstractNumId w:val="3"/>
  </w:num>
  <w:num w:numId="35" w16cid:durableId="2070568854">
    <w:abstractNumId w:val="1"/>
  </w:num>
  <w:num w:numId="36" w16cid:durableId="2128959950">
    <w:abstractNumId w:val="33"/>
  </w:num>
  <w:num w:numId="37" w16cid:durableId="1523086721">
    <w:abstractNumId w:val="47"/>
  </w:num>
  <w:num w:numId="38" w16cid:durableId="1820227637">
    <w:abstractNumId w:val="15"/>
  </w:num>
  <w:num w:numId="39" w16cid:durableId="1727801389">
    <w:abstractNumId w:val="41"/>
  </w:num>
  <w:num w:numId="40" w16cid:durableId="1000430879">
    <w:abstractNumId w:val="38"/>
  </w:num>
  <w:num w:numId="41" w16cid:durableId="477109681">
    <w:abstractNumId w:val="30"/>
  </w:num>
  <w:num w:numId="42" w16cid:durableId="1311401919">
    <w:abstractNumId w:val="27"/>
  </w:num>
  <w:num w:numId="43" w16cid:durableId="674305292">
    <w:abstractNumId w:val="31"/>
  </w:num>
  <w:num w:numId="44" w16cid:durableId="1164079627">
    <w:abstractNumId w:val="45"/>
  </w:num>
  <w:num w:numId="45" w16cid:durableId="1296642429">
    <w:abstractNumId w:val="26"/>
  </w:num>
  <w:num w:numId="46" w16cid:durableId="1261529539">
    <w:abstractNumId w:val="35"/>
  </w:num>
  <w:num w:numId="47" w16cid:durableId="71241213">
    <w:abstractNumId w:val="5"/>
  </w:num>
  <w:num w:numId="48" w16cid:durableId="177262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3450F"/>
    <w:rsid w:val="000021E1"/>
    <w:rsid w:val="00032305"/>
    <w:rsid w:val="00040153"/>
    <w:rsid w:val="00040CF1"/>
    <w:rsid w:val="00041516"/>
    <w:rsid w:val="000417E2"/>
    <w:rsid w:val="00043159"/>
    <w:rsid w:val="0004517D"/>
    <w:rsid w:val="00051DD7"/>
    <w:rsid w:val="00056EAA"/>
    <w:rsid w:val="000574F3"/>
    <w:rsid w:val="0006266A"/>
    <w:rsid w:val="00063C56"/>
    <w:rsid w:val="000645FA"/>
    <w:rsid w:val="0006695F"/>
    <w:rsid w:val="00066CBA"/>
    <w:rsid w:val="000714BB"/>
    <w:rsid w:val="00085CA1"/>
    <w:rsid w:val="00087F35"/>
    <w:rsid w:val="0009286D"/>
    <w:rsid w:val="000A1A71"/>
    <w:rsid w:val="000A3DF8"/>
    <w:rsid w:val="000A7A2C"/>
    <w:rsid w:val="000B0983"/>
    <w:rsid w:val="000B1236"/>
    <w:rsid w:val="000B7B4C"/>
    <w:rsid w:val="000C4AE6"/>
    <w:rsid w:val="000C6880"/>
    <w:rsid w:val="000D24E3"/>
    <w:rsid w:val="000D2B44"/>
    <w:rsid w:val="000D40DB"/>
    <w:rsid w:val="000E7B75"/>
    <w:rsid w:val="000F5F5F"/>
    <w:rsid w:val="000F6CB6"/>
    <w:rsid w:val="000F7C77"/>
    <w:rsid w:val="00103348"/>
    <w:rsid w:val="00103913"/>
    <w:rsid w:val="00111B28"/>
    <w:rsid w:val="00115916"/>
    <w:rsid w:val="00130072"/>
    <w:rsid w:val="001302A7"/>
    <w:rsid w:val="001320DF"/>
    <w:rsid w:val="0014659F"/>
    <w:rsid w:val="00150767"/>
    <w:rsid w:val="00150CE9"/>
    <w:rsid w:val="001515E4"/>
    <w:rsid w:val="001536B3"/>
    <w:rsid w:val="00157DEE"/>
    <w:rsid w:val="00163465"/>
    <w:rsid w:val="001645AC"/>
    <w:rsid w:val="001766D9"/>
    <w:rsid w:val="00181980"/>
    <w:rsid w:val="00182707"/>
    <w:rsid w:val="00187253"/>
    <w:rsid w:val="001932AF"/>
    <w:rsid w:val="001937B4"/>
    <w:rsid w:val="001A21CD"/>
    <w:rsid w:val="001A74FA"/>
    <w:rsid w:val="001B5454"/>
    <w:rsid w:val="001D0532"/>
    <w:rsid w:val="001D20C7"/>
    <w:rsid w:val="001E4648"/>
    <w:rsid w:val="001F410B"/>
    <w:rsid w:val="001F5421"/>
    <w:rsid w:val="00211E0F"/>
    <w:rsid w:val="00216F0D"/>
    <w:rsid w:val="002209F1"/>
    <w:rsid w:val="00220BF7"/>
    <w:rsid w:val="00220C8A"/>
    <w:rsid w:val="00224C44"/>
    <w:rsid w:val="00225CDC"/>
    <w:rsid w:val="0023064A"/>
    <w:rsid w:val="002426D3"/>
    <w:rsid w:val="002442B7"/>
    <w:rsid w:val="002455C7"/>
    <w:rsid w:val="0025137A"/>
    <w:rsid w:val="002560BB"/>
    <w:rsid w:val="002561C8"/>
    <w:rsid w:val="0026542C"/>
    <w:rsid w:val="00271700"/>
    <w:rsid w:val="00272A7B"/>
    <w:rsid w:val="00274698"/>
    <w:rsid w:val="0028364A"/>
    <w:rsid w:val="00294190"/>
    <w:rsid w:val="0029605F"/>
    <w:rsid w:val="002A0041"/>
    <w:rsid w:val="002A68DE"/>
    <w:rsid w:val="002B15E0"/>
    <w:rsid w:val="002B6401"/>
    <w:rsid w:val="002C649A"/>
    <w:rsid w:val="002D1FCC"/>
    <w:rsid w:val="002D2FC0"/>
    <w:rsid w:val="002D5423"/>
    <w:rsid w:val="002F1222"/>
    <w:rsid w:val="00322263"/>
    <w:rsid w:val="003308C6"/>
    <w:rsid w:val="003309F5"/>
    <w:rsid w:val="00337F08"/>
    <w:rsid w:val="003409B8"/>
    <w:rsid w:val="00347B7E"/>
    <w:rsid w:val="003502E9"/>
    <w:rsid w:val="00351351"/>
    <w:rsid w:val="00360344"/>
    <w:rsid w:val="003613D2"/>
    <w:rsid w:val="0036170C"/>
    <w:rsid w:val="0036307F"/>
    <w:rsid w:val="00371851"/>
    <w:rsid w:val="00371F01"/>
    <w:rsid w:val="003721AD"/>
    <w:rsid w:val="00372540"/>
    <w:rsid w:val="00384BAB"/>
    <w:rsid w:val="00387C56"/>
    <w:rsid w:val="003A3698"/>
    <w:rsid w:val="003D1DD6"/>
    <w:rsid w:val="003D3CAA"/>
    <w:rsid w:val="003D7611"/>
    <w:rsid w:val="003F2FA4"/>
    <w:rsid w:val="003F3B51"/>
    <w:rsid w:val="003F7DB7"/>
    <w:rsid w:val="0040221E"/>
    <w:rsid w:val="00403B68"/>
    <w:rsid w:val="0040595A"/>
    <w:rsid w:val="00420666"/>
    <w:rsid w:val="00426599"/>
    <w:rsid w:val="004300D4"/>
    <w:rsid w:val="004316F0"/>
    <w:rsid w:val="0045310F"/>
    <w:rsid w:val="004554CB"/>
    <w:rsid w:val="004607CD"/>
    <w:rsid w:val="004627DE"/>
    <w:rsid w:val="004729F0"/>
    <w:rsid w:val="004775D2"/>
    <w:rsid w:val="00483E26"/>
    <w:rsid w:val="004A101E"/>
    <w:rsid w:val="004A7ED9"/>
    <w:rsid w:val="004B65B7"/>
    <w:rsid w:val="004C35B5"/>
    <w:rsid w:val="004D2FD8"/>
    <w:rsid w:val="004F5C57"/>
    <w:rsid w:val="00501FF0"/>
    <w:rsid w:val="00517B75"/>
    <w:rsid w:val="00535826"/>
    <w:rsid w:val="00536B4A"/>
    <w:rsid w:val="00544F0C"/>
    <w:rsid w:val="00575CB0"/>
    <w:rsid w:val="00582894"/>
    <w:rsid w:val="00586D6C"/>
    <w:rsid w:val="00591F23"/>
    <w:rsid w:val="00593550"/>
    <w:rsid w:val="005A7EF5"/>
    <w:rsid w:val="005B2018"/>
    <w:rsid w:val="005C0EA1"/>
    <w:rsid w:val="005E788D"/>
    <w:rsid w:val="005F3C51"/>
    <w:rsid w:val="005F5FCF"/>
    <w:rsid w:val="005F62D0"/>
    <w:rsid w:val="006260C1"/>
    <w:rsid w:val="006311FE"/>
    <w:rsid w:val="00633829"/>
    <w:rsid w:val="006408AC"/>
    <w:rsid w:val="00640D24"/>
    <w:rsid w:val="0066519D"/>
    <w:rsid w:val="00677500"/>
    <w:rsid w:val="0068247E"/>
    <w:rsid w:val="0068321A"/>
    <w:rsid w:val="006917B2"/>
    <w:rsid w:val="00692095"/>
    <w:rsid w:val="006A425C"/>
    <w:rsid w:val="006B0AB1"/>
    <w:rsid w:val="006C2F05"/>
    <w:rsid w:val="006E56FD"/>
    <w:rsid w:val="006E6880"/>
    <w:rsid w:val="006F4022"/>
    <w:rsid w:val="006F43E5"/>
    <w:rsid w:val="006F45DC"/>
    <w:rsid w:val="00711C72"/>
    <w:rsid w:val="0071243A"/>
    <w:rsid w:val="0073450F"/>
    <w:rsid w:val="0075007B"/>
    <w:rsid w:val="0075384B"/>
    <w:rsid w:val="00757D49"/>
    <w:rsid w:val="00760195"/>
    <w:rsid w:val="007625F7"/>
    <w:rsid w:val="0076292B"/>
    <w:rsid w:val="007666CD"/>
    <w:rsid w:val="007677A1"/>
    <w:rsid w:val="00777E99"/>
    <w:rsid w:val="00792A1B"/>
    <w:rsid w:val="007A0045"/>
    <w:rsid w:val="007B65DB"/>
    <w:rsid w:val="007C0BDD"/>
    <w:rsid w:val="007C1656"/>
    <w:rsid w:val="007C75E0"/>
    <w:rsid w:val="007D5FA2"/>
    <w:rsid w:val="007E0CD5"/>
    <w:rsid w:val="007E3D5F"/>
    <w:rsid w:val="007F67B4"/>
    <w:rsid w:val="008069B4"/>
    <w:rsid w:val="00806CE0"/>
    <w:rsid w:val="00811F58"/>
    <w:rsid w:val="0081418B"/>
    <w:rsid w:val="008227A5"/>
    <w:rsid w:val="008272ED"/>
    <w:rsid w:val="00830F5A"/>
    <w:rsid w:val="0084197B"/>
    <w:rsid w:val="00853F9D"/>
    <w:rsid w:val="0085667F"/>
    <w:rsid w:val="00856990"/>
    <w:rsid w:val="008617F3"/>
    <w:rsid w:val="00870FD6"/>
    <w:rsid w:val="008808CB"/>
    <w:rsid w:val="008859E6"/>
    <w:rsid w:val="008934F5"/>
    <w:rsid w:val="008A048D"/>
    <w:rsid w:val="008A39B7"/>
    <w:rsid w:val="008A5CEE"/>
    <w:rsid w:val="008C4511"/>
    <w:rsid w:val="008D70DF"/>
    <w:rsid w:val="008E40E2"/>
    <w:rsid w:val="008F3866"/>
    <w:rsid w:val="00900F71"/>
    <w:rsid w:val="009143FD"/>
    <w:rsid w:val="009208D2"/>
    <w:rsid w:val="00920A51"/>
    <w:rsid w:val="00922542"/>
    <w:rsid w:val="009251E3"/>
    <w:rsid w:val="00925CA9"/>
    <w:rsid w:val="0093582A"/>
    <w:rsid w:val="0094670B"/>
    <w:rsid w:val="00980A42"/>
    <w:rsid w:val="00982254"/>
    <w:rsid w:val="009976B3"/>
    <w:rsid w:val="009A3792"/>
    <w:rsid w:val="009B0CF1"/>
    <w:rsid w:val="009B1FBF"/>
    <w:rsid w:val="009B2F1F"/>
    <w:rsid w:val="009B422E"/>
    <w:rsid w:val="009B4D6F"/>
    <w:rsid w:val="009C0E86"/>
    <w:rsid w:val="009C5328"/>
    <w:rsid w:val="009D2938"/>
    <w:rsid w:val="009E4BAF"/>
    <w:rsid w:val="009E6BB7"/>
    <w:rsid w:val="009E7BA8"/>
    <w:rsid w:val="009F3126"/>
    <w:rsid w:val="00A02B7A"/>
    <w:rsid w:val="00A039CA"/>
    <w:rsid w:val="00A11F12"/>
    <w:rsid w:val="00A1746F"/>
    <w:rsid w:val="00A358E8"/>
    <w:rsid w:val="00A42BD6"/>
    <w:rsid w:val="00A512A5"/>
    <w:rsid w:val="00A512C9"/>
    <w:rsid w:val="00A539E4"/>
    <w:rsid w:val="00A62073"/>
    <w:rsid w:val="00A63B8D"/>
    <w:rsid w:val="00A63D2C"/>
    <w:rsid w:val="00A63E3C"/>
    <w:rsid w:val="00A665A2"/>
    <w:rsid w:val="00A75650"/>
    <w:rsid w:val="00A845B1"/>
    <w:rsid w:val="00A96517"/>
    <w:rsid w:val="00AA24A4"/>
    <w:rsid w:val="00AA4766"/>
    <w:rsid w:val="00AB29A9"/>
    <w:rsid w:val="00AB48F6"/>
    <w:rsid w:val="00AB5ED5"/>
    <w:rsid w:val="00AB66A5"/>
    <w:rsid w:val="00AC2621"/>
    <w:rsid w:val="00AC630C"/>
    <w:rsid w:val="00AC7636"/>
    <w:rsid w:val="00AE6600"/>
    <w:rsid w:val="00AE7D13"/>
    <w:rsid w:val="00AF4052"/>
    <w:rsid w:val="00AF47CA"/>
    <w:rsid w:val="00B07102"/>
    <w:rsid w:val="00B07556"/>
    <w:rsid w:val="00B1165D"/>
    <w:rsid w:val="00B13F36"/>
    <w:rsid w:val="00B143C7"/>
    <w:rsid w:val="00B25F15"/>
    <w:rsid w:val="00B277E4"/>
    <w:rsid w:val="00B3168E"/>
    <w:rsid w:val="00B33082"/>
    <w:rsid w:val="00B43CC6"/>
    <w:rsid w:val="00B44DC5"/>
    <w:rsid w:val="00B47141"/>
    <w:rsid w:val="00B4772C"/>
    <w:rsid w:val="00B51209"/>
    <w:rsid w:val="00B538DD"/>
    <w:rsid w:val="00B627E0"/>
    <w:rsid w:val="00B63280"/>
    <w:rsid w:val="00B70C0E"/>
    <w:rsid w:val="00B80DE8"/>
    <w:rsid w:val="00B8161D"/>
    <w:rsid w:val="00B81980"/>
    <w:rsid w:val="00B84EBC"/>
    <w:rsid w:val="00B86D38"/>
    <w:rsid w:val="00B90C14"/>
    <w:rsid w:val="00B9691D"/>
    <w:rsid w:val="00BB56D3"/>
    <w:rsid w:val="00BC6222"/>
    <w:rsid w:val="00BD201F"/>
    <w:rsid w:val="00BD3371"/>
    <w:rsid w:val="00BD7BF7"/>
    <w:rsid w:val="00BE3189"/>
    <w:rsid w:val="00C12AF0"/>
    <w:rsid w:val="00C13C29"/>
    <w:rsid w:val="00C17310"/>
    <w:rsid w:val="00C20434"/>
    <w:rsid w:val="00C302E1"/>
    <w:rsid w:val="00C3235B"/>
    <w:rsid w:val="00C34E40"/>
    <w:rsid w:val="00C41328"/>
    <w:rsid w:val="00C61312"/>
    <w:rsid w:val="00C720C8"/>
    <w:rsid w:val="00C74DAE"/>
    <w:rsid w:val="00C75CCE"/>
    <w:rsid w:val="00C92434"/>
    <w:rsid w:val="00CA1354"/>
    <w:rsid w:val="00CA6C68"/>
    <w:rsid w:val="00CC7DE2"/>
    <w:rsid w:val="00CD7F25"/>
    <w:rsid w:val="00CF1B20"/>
    <w:rsid w:val="00CF30C4"/>
    <w:rsid w:val="00CF6CFA"/>
    <w:rsid w:val="00D234AB"/>
    <w:rsid w:val="00D243E7"/>
    <w:rsid w:val="00D24469"/>
    <w:rsid w:val="00D24893"/>
    <w:rsid w:val="00D27668"/>
    <w:rsid w:val="00D312D2"/>
    <w:rsid w:val="00D33AD1"/>
    <w:rsid w:val="00D43612"/>
    <w:rsid w:val="00D46C94"/>
    <w:rsid w:val="00D52CBF"/>
    <w:rsid w:val="00D576CA"/>
    <w:rsid w:val="00D66F04"/>
    <w:rsid w:val="00D71AF3"/>
    <w:rsid w:val="00D75213"/>
    <w:rsid w:val="00D83D1B"/>
    <w:rsid w:val="00D979C6"/>
    <w:rsid w:val="00DA4AB8"/>
    <w:rsid w:val="00DB4085"/>
    <w:rsid w:val="00DB64D0"/>
    <w:rsid w:val="00DC50E2"/>
    <w:rsid w:val="00DC54A0"/>
    <w:rsid w:val="00DC69FA"/>
    <w:rsid w:val="00DC6C81"/>
    <w:rsid w:val="00DC6C9C"/>
    <w:rsid w:val="00DD0624"/>
    <w:rsid w:val="00DD13B0"/>
    <w:rsid w:val="00DE13B8"/>
    <w:rsid w:val="00DE42E2"/>
    <w:rsid w:val="00DF7123"/>
    <w:rsid w:val="00DF7145"/>
    <w:rsid w:val="00DF7327"/>
    <w:rsid w:val="00DF7A9F"/>
    <w:rsid w:val="00E0158E"/>
    <w:rsid w:val="00E13CDE"/>
    <w:rsid w:val="00E2190B"/>
    <w:rsid w:val="00E23881"/>
    <w:rsid w:val="00E2682A"/>
    <w:rsid w:val="00E27678"/>
    <w:rsid w:val="00E340A7"/>
    <w:rsid w:val="00E34208"/>
    <w:rsid w:val="00E37290"/>
    <w:rsid w:val="00E41C6F"/>
    <w:rsid w:val="00E52467"/>
    <w:rsid w:val="00E52D98"/>
    <w:rsid w:val="00E54B1B"/>
    <w:rsid w:val="00E571E1"/>
    <w:rsid w:val="00E60A37"/>
    <w:rsid w:val="00E62221"/>
    <w:rsid w:val="00E62923"/>
    <w:rsid w:val="00E730A5"/>
    <w:rsid w:val="00E8087F"/>
    <w:rsid w:val="00E811F3"/>
    <w:rsid w:val="00E82163"/>
    <w:rsid w:val="00E84E36"/>
    <w:rsid w:val="00E85F91"/>
    <w:rsid w:val="00E926CE"/>
    <w:rsid w:val="00EA2C4F"/>
    <w:rsid w:val="00EB06F5"/>
    <w:rsid w:val="00EB407B"/>
    <w:rsid w:val="00EB7DFF"/>
    <w:rsid w:val="00EC7FA6"/>
    <w:rsid w:val="00ED16E6"/>
    <w:rsid w:val="00EE0ED9"/>
    <w:rsid w:val="00EE2E55"/>
    <w:rsid w:val="00EF1C05"/>
    <w:rsid w:val="00EF25C7"/>
    <w:rsid w:val="00EF3951"/>
    <w:rsid w:val="00EF772F"/>
    <w:rsid w:val="00F02006"/>
    <w:rsid w:val="00F0574A"/>
    <w:rsid w:val="00F05EC5"/>
    <w:rsid w:val="00F33A99"/>
    <w:rsid w:val="00F56D4C"/>
    <w:rsid w:val="00F658F3"/>
    <w:rsid w:val="00F6649D"/>
    <w:rsid w:val="00F763EE"/>
    <w:rsid w:val="00F8016B"/>
    <w:rsid w:val="00F804E1"/>
    <w:rsid w:val="00F87F88"/>
    <w:rsid w:val="00F90A9F"/>
    <w:rsid w:val="00F91DF6"/>
    <w:rsid w:val="00F962E3"/>
    <w:rsid w:val="00FA3F66"/>
    <w:rsid w:val="00FB2706"/>
    <w:rsid w:val="00FB3374"/>
    <w:rsid w:val="00FB67DE"/>
    <w:rsid w:val="00FD68B9"/>
    <w:rsid w:val="00FD6C51"/>
    <w:rsid w:val="00FD6CB9"/>
    <w:rsid w:val="00FE3081"/>
    <w:rsid w:val="00FE3E3B"/>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4C463"/>
  <w15:chartTrackingRefBased/>
  <w15:docId w15:val="{1217F33B-6861-486B-A9A7-5E956309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97B"/>
    <w:pPr>
      <w:spacing w:before="120" w:after="120"/>
    </w:pPr>
    <w:rPr>
      <w:rFonts w:ascii="Arial" w:hAnsi="Arial"/>
      <w:snapToGrid w:val="0"/>
      <w:lang w:eastAsia="en-US"/>
    </w:rPr>
  </w:style>
  <w:style w:type="paragraph" w:styleId="Titre1">
    <w:name w:val="heading 1"/>
    <w:basedOn w:val="Normal"/>
    <w:next w:val="Normal"/>
    <w:qFormat/>
    <w:pPr>
      <w:keepNext/>
      <w:numPr>
        <w:numId w:val="2"/>
      </w:numPr>
      <w:tabs>
        <w:tab w:val="right" w:pos="567"/>
      </w:tabs>
      <w:spacing w:before="240" w:after="240"/>
      <w:jc w:val="both"/>
      <w:outlineLvl w:val="0"/>
    </w:pPr>
    <w:rPr>
      <w:b/>
    </w:rPr>
  </w:style>
  <w:style w:type="paragraph" w:styleId="Titre2">
    <w:name w:val="heading 2"/>
    <w:basedOn w:val="Normal"/>
    <w:next w:val="Normal"/>
    <w:qFormat/>
    <w:pPr>
      <w:keepNext/>
      <w:outlineLvl w:val="1"/>
    </w:pPr>
  </w:style>
  <w:style w:type="paragraph" w:styleId="Titre3">
    <w:name w:val="heading 3"/>
    <w:basedOn w:val="Normal"/>
    <w:next w:val="Normal"/>
    <w:qFormat/>
    <w:pPr>
      <w:keepNext/>
      <w:framePr w:hSpace="181" w:vSpace="181" w:wrap="auto" w:vAnchor="text" w:hAnchor="text" w:y="1"/>
      <w:outlineLvl w:val="2"/>
    </w:pPr>
  </w:style>
  <w:style w:type="paragraph" w:styleId="Titre4">
    <w:name w:val="heading 4"/>
    <w:basedOn w:val="Normal"/>
    <w:next w:val="Normal"/>
    <w:qFormat/>
    <w:pPr>
      <w:keepNext/>
      <w:numPr>
        <w:ilvl w:val="3"/>
        <w:numId w:val="2"/>
      </w:numPr>
      <w:spacing w:before="240" w:after="60"/>
      <w:outlineLvl w:val="3"/>
    </w:pPr>
    <w:rPr>
      <w:b/>
      <w:sz w:val="24"/>
    </w:rPr>
  </w:style>
  <w:style w:type="paragraph" w:styleId="Titre5">
    <w:name w:val="heading 5"/>
    <w:basedOn w:val="Normal"/>
    <w:next w:val="Normal"/>
    <w:qFormat/>
    <w:pPr>
      <w:numPr>
        <w:ilvl w:val="4"/>
        <w:numId w:val="2"/>
      </w:numPr>
      <w:spacing w:before="240" w:after="60"/>
      <w:outlineLvl w:val="4"/>
    </w:pPr>
    <w:rPr>
      <w:sz w:val="22"/>
    </w:rPr>
  </w:style>
  <w:style w:type="paragraph" w:styleId="Titre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rPr>
  </w:style>
  <w:style w:type="paragraph" w:styleId="Sous-titre">
    <w:name w:val="Subtitle"/>
    <w:basedOn w:val="Normal"/>
    <w:qFormat/>
    <w:pPr>
      <w:jc w:val="center"/>
    </w:pPr>
    <w:rPr>
      <w:b/>
      <w:sz w:val="28"/>
    </w:rPr>
  </w:style>
  <w:style w:type="paragraph" w:styleId="Retraitcorpsdetexte">
    <w:name w:val="Body Text Indent"/>
    <w:basedOn w:val="Normal"/>
    <w:pPr>
      <w:tabs>
        <w:tab w:val="num" w:pos="567"/>
      </w:tabs>
      <w:spacing w:before="0" w:after="0"/>
      <w:jc w:val="both"/>
    </w:pPr>
    <w:rPr>
      <w:rFonts w:ascii="Times New Roman" w:hAnsi="Times New Roman"/>
      <w:sz w:val="24"/>
    </w:rPr>
  </w:style>
  <w:style w:type="paragraph" w:styleId="Corpsdetexte">
    <w:name w:val="Body Text"/>
    <w:basedOn w:val="Normal"/>
  </w:style>
  <w:style w:type="paragraph" w:styleId="Retraitcorpsdetexte2">
    <w:name w:val="Body Text Indent 2"/>
    <w:basedOn w:val="Normal"/>
    <w:pPr>
      <w:tabs>
        <w:tab w:val="num" w:pos="567"/>
        <w:tab w:val="num" w:pos="2160"/>
      </w:tabs>
      <w:spacing w:after="240"/>
      <w:ind w:left="567" w:hanging="567"/>
      <w:jc w:val="both"/>
    </w:pPr>
    <w:rPr>
      <w:sz w:val="24"/>
      <w:u w:val="single"/>
    </w:rPr>
  </w:style>
  <w:style w:type="paragraph" w:styleId="Retraitcorpsdetexte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rPr>
      <w:color w:val="0000FF"/>
      <w:u w:val="single"/>
    </w:rPr>
  </w:style>
  <w:style w:type="paragraph" w:styleId="Notedebasdepage">
    <w:name w:val="footnote text"/>
    <w:basedOn w:val="Normal"/>
    <w:link w:val="NotedebasdepageCar"/>
    <w:uiPriority w:val="99"/>
  </w:style>
  <w:style w:type="character" w:styleId="Appelnotedebasdep">
    <w:name w:val="footnote reference"/>
    <w:rPr>
      <w:vertAlign w:val="superscript"/>
    </w:rPr>
  </w:style>
  <w:style w:type="paragraph" w:styleId="Explorateurdedocuments">
    <w:name w:val="Document Map"/>
    <w:basedOn w:val="Normal"/>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before="0" w:after="0" w:line="360" w:lineRule="exact"/>
      <w:jc w:val="center"/>
    </w:pPr>
    <w:rPr>
      <w:b/>
      <w:sz w:val="32"/>
    </w:rPr>
  </w:style>
  <w:style w:type="paragraph" w:customStyle="1" w:styleId="ManualNumPar1">
    <w:name w:val="Manual NumPar 1"/>
    <w:basedOn w:val="Normal"/>
    <w:next w:val="Normal"/>
    <w:pPr>
      <w:ind w:left="851" w:hanging="851"/>
      <w:jc w:val="both"/>
    </w:pPr>
    <w:rPr>
      <w:rFonts w:ascii="Times New Roman" w:hAnsi="Times New Roman"/>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character" w:styleId="Marquedecommentaire">
    <w:name w:val="annotation reference"/>
    <w:rsid w:val="00B25F15"/>
    <w:rPr>
      <w:sz w:val="16"/>
      <w:szCs w:val="16"/>
    </w:rPr>
  </w:style>
  <w:style w:type="paragraph" w:styleId="Commentaire">
    <w:name w:val="annotation text"/>
    <w:basedOn w:val="Normal"/>
    <w:link w:val="CommentaireCar"/>
    <w:rsid w:val="00B25F15"/>
  </w:style>
  <w:style w:type="character" w:customStyle="1" w:styleId="CommentaireCar">
    <w:name w:val="Commentaire Car"/>
    <w:link w:val="Commentaire"/>
    <w:rsid w:val="00B25F15"/>
    <w:rPr>
      <w:rFonts w:ascii="Arial" w:hAnsi="Arial"/>
      <w:snapToGrid w:val="0"/>
      <w:lang w:val="fr-FR" w:eastAsia="en-US"/>
    </w:rPr>
  </w:style>
  <w:style w:type="paragraph" w:styleId="Objetducommentaire">
    <w:name w:val="annotation subject"/>
    <w:basedOn w:val="Commentaire"/>
    <w:next w:val="Commentaire"/>
    <w:link w:val="ObjetducommentaireCar"/>
    <w:rsid w:val="00B25F15"/>
    <w:rPr>
      <w:b/>
      <w:bCs/>
    </w:rPr>
  </w:style>
  <w:style w:type="character" w:customStyle="1" w:styleId="ObjetducommentaireCar">
    <w:name w:val="Objet du commentaire Car"/>
    <w:link w:val="Objetducommentaire"/>
    <w:rsid w:val="00B25F15"/>
    <w:rPr>
      <w:rFonts w:ascii="Arial" w:hAnsi="Arial"/>
      <w:b/>
      <w:bCs/>
      <w:snapToGrid w:val="0"/>
      <w:lang w:val="fr-FR" w:eastAsia="en-US"/>
    </w:rPr>
  </w:style>
  <w:style w:type="character" w:customStyle="1" w:styleId="NotedebasdepageCar">
    <w:name w:val="Note de bas de page Car"/>
    <w:link w:val="Notedebasdepage"/>
    <w:uiPriority w:val="99"/>
    <w:rsid w:val="0084197B"/>
    <w:rPr>
      <w:rFonts w:ascii="Arial" w:hAnsi="Arial"/>
      <w:snapToGrid w:val="0"/>
      <w:lang w:val="fr-FR" w:eastAsia="en-US"/>
    </w:rPr>
  </w:style>
  <w:style w:type="paragraph" w:customStyle="1" w:styleId="Numbered">
    <w:name w:val="Numbered"/>
    <w:basedOn w:val="Normal"/>
    <w:link w:val="NumberedChar"/>
    <w:qFormat/>
    <w:rsid w:val="0084197B"/>
    <w:pPr>
      <w:numPr>
        <w:numId w:val="48"/>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8419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636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ikis.ec.europa.eu/display/ExactExternalWikiFR/ePRA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1C22F-AFCE-4B58-9F90-F54AB15CB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BFE1B6-723F-4CAF-B8A4-7C6DF42CB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12C6D-09CB-4872-BC92-91D9B1F7DCE7}">
  <ds:schemaRefs>
    <ds:schemaRef ds:uri="http://schemas.microsoft.com/sharepoint/v3/contenttype/forms"/>
  </ds:schemaRefs>
</ds:datastoreItem>
</file>

<file path=customXml/itemProps4.xml><?xml version="1.0" encoding="utf-8"?>
<ds:datastoreItem xmlns:ds="http://schemas.openxmlformats.org/officeDocument/2006/customXml" ds:itemID="{B89985B9-2873-4FCB-B672-91A337D8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2117</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2497</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Ny hasina</cp:lastModifiedBy>
  <cp:revision>5</cp:revision>
  <cp:lastPrinted>2012-09-24T10:04:00Z</cp:lastPrinted>
  <dcterms:created xsi:type="dcterms:W3CDTF">2023-02-12T12:50:00Z</dcterms:created>
  <dcterms:modified xsi:type="dcterms:W3CDTF">2023-02-21T06:17:00Z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